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91654" w:rsidP="00091654" w14:paraId="2AF4B338" w14:textId="77777777">
      <w:pPr>
        <w:jc w:val="center"/>
        <w:rPr>
          <w:rFonts w:ascii="Times New Roman" w:hAnsi="Times New Roman" w:cs="Times New Roman"/>
          <w:b/>
          <w:bCs/>
          <w:sz w:val="24"/>
          <w:szCs w:val="24"/>
        </w:rPr>
      </w:pPr>
    </w:p>
    <w:p w:rsidR="00091654" w:rsidP="00091654" w14:paraId="086F2BF0" w14:textId="77777777">
      <w:pPr>
        <w:jc w:val="center"/>
        <w:rPr>
          <w:rFonts w:ascii="Times New Roman" w:hAnsi="Times New Roman" w:cs="Times New Roman"/>
          <w:b/>
          <w:bCs/>
          <w:sz w:val="24"/>
          <w:szCs w:val="24"/>
        </w:rPr>
      </w:pPr>
    </w:p>
    <w:p w:rsidR="00091654" w:rsidP="00091654" w14:paraId="7EE0B05A" w14:textId="77777777">
      <w:pPr>
        <w:jc w:val="center"/>
        <w:rPr>
          <w:rFonts w:ascii="Times New Roman" w:hAnsi="Times New Roman" w:cs="Times New Roman"/>
          <w:b/>
          <w:bCs/>
          <w:sz w:val="24"/>
          <w:szCs w:val="24"/>
        </w:rPr>
      </w:pPr>
    </w:p>
    <w:p w:rsidR="00091654" w:rsidP="00091654" w14:paraId="34902E48" w14:textId="77777777">
      <w:pPr>
        <w:jc w:val="center"/>
        <w:rPr>
          <w:rFonts w:ascii="Times New Roman" w:hAnsi="Times New Roman" w:cs="Times New Roman"/>
          <w:b/>
          <w:bCs/>
          <w:sz w:val="24"/>
          <w:szCs w:val="24"/>
        </w:rPr>
      </w:pPr>
    </w:p>
    <w:p w:rsidR="00091654" w:rsidP="00091654" w14:paraId="7E6D3A12" w14:textId="77777777">
      <w:pPr>
        <w:jc w:val="center"/>
        <w:rPr>
          <w:rFonts w:ascii="Times New Roman" w:hAnsi="Times New Roman" w:cs="Times New Roman"/>
          <w:b/>
          <w:bCs/>
          <w:sz w:val="24"/>
          <w:szCs w:val="24"/>
        </w:rPr>
      </w:pPr>
    </w:p>
    <w:p w:rsidR="00091654" w:rsidP="00091654" w14:paraId="739B0ACC" w14:textId="77777777">
      <w:pPr>
        <w:jc w:val="center"/>
        <w:rPr>
          <w:rFonts w:ascii="Times New Roman" w:hAnsi="Times New Roman" w:cs="Times New Roman"/>
          <w:b/>
          <w:bCs/>
          <w:sz w:val="24"/>
          <w:szCs w:val="24"/>
        </w:rPr>
      </w:pPr>
    </w:p>
    <w:p w:rsidR="00091654" w:rsidP="00091654" w14:paraId="20FDE6AC" w14:textId="77777777">
      <w:pPr>
        <w:jc w:val="center"/>
        <w:rPr>
          <w:rFonts w:ascii="Times New Roman" w:hAnsi="Times New Roman" w:cs="Times New Roman"/>
          <w:b/>
          <w:bCs/>
          <w:sz w:val="24"/>
          <w:szCs w:val="24"/>
        </w:rPr>
      </w:pPr>
      <w:r w:rsidRPr="00091654">
        <w:rPr>
          <w:rFonts w:ascii="Times New Roman" w:hAnsi="Times New Roman" w:cs="Times New Roman"/>
          <w:b/>
          <w:bCs/>
          <w:sz w:val="24"/>
          <w:szCs w:val="24"/>
        </w:rPr>
        <w:t>Plush Packet Inc.</w:t>
      </w:r>
      <w:r w:rsidRPr="00091654">
        <w:rPr>
          <w:rFonts w:ascii="Times New Roman" w:hAnsi="Times New Roman" w:cs="Times New Roman"/>
          <w:b/>
          <w:bCs/>
          <w:sz w:val="24"/>
          <w:szCs w:val="24"/>
        </w:rPr>
        <w:t xml:space="preserve"> </w:t>
      </w:r>
      <w:r w:rsidRPr="00091654">
        <w:rPr>
          <w:rFonts w:ascii="Times New Roman" w:hAnsi="Times New Roman" w:cs="Times New Roman"/>
          <w:b/>
          <w:bCs/>
          <w:sz w:val="24"/>
          <w:szCs w:val="24"/>
        </w:rPr>
        <w:t>Customer Support System</w:t>
      </w:r>
      <w:r w:rsidRPr="00091654">
        <w:rPr>
          <w:rFonts w:ascii="Times New Roman" w:hAnsi="Times New Roman" w:cs="Times New Roman"/>
          <w:b/>
          <w:bCs/>
          <w:sz w:val="24"/>
          <w:szCs w:val="24"/>
        </w:rPr>
        <w:t xml:space="preserve"> </w:t>
      </w:r>
      <w:r w:rsidRPr="00091654">
        <w:rPr>
          <w:rFonts w:ascii="Times New Roman" w:hAnsi="Times New Roman" w:cs="Times New Roman"/>
          <w:b/>
          <w:bCs/>
          <w:sz w:val="24"/>
          <w:szCs w:val="24"/>
        </w:rPr>
        <w:t>Baseline Project Plan</w:t>
      </w:r>
    </w:p>
    <w:p w:rsidR="00091654" w:rsidP="00091654" w14:textId="77777777">
      <w:pPr>
        <w:jc w:val="center"/>
        <w:rPr>
          <w:rFonts w:ascii="Times New Roman" w:hAnsi="Times New Roman" w:cs="Times New Roman"/>
          <w:b/>
          <w:bCs/>
          <w:sz w:val="24"/>
          <w:szCs w:val="24"/>
        </w:rPr>
      </w:pPr>
    </w:p>
    <w:p w:rsidR="00091654" w:rsidP="00091654" w14:paraId="26CFA5EC" w14:textId="77777777">
      <w:pPr>
        <w:jc w:val="center"/>
        <w:rPr>
          <w:rFonts w:ascii="Times New Roman" w:hAnsi="Times New Roman" w:cs="Times New Roman"/>
          <w:b/>
          <w:bCs/>
          <w:sz w:val="24"/>
          <w:szCs w:val="24"/>
        </w:rPr>
      </w:pPr>
    </w:p>
    <w:p w:rsidR="00091654" w:rsidP="00091654" w14:paraId="02ECD520" w14:textId="77777777">
      <w:pPr>
        <w:jc w:val="center"/>
        <w:rPr>
          <w:rFonts w:ascii="Times New Roman" w:hAnsi="Times New Roman" w:cs="Times New Roman"/>
          <w:b/>
          <w:bCs/>
          <w:sz w:val="24"/>
          <w:szCs w:val="24"/>
        </w:rPr>
      </w:pPr>
    </w:p>
    <w:p w:rsidR="00091654" w:rsidP="00091654" w14:paraId="17664F0C" w14:textId="77777777">
      <w:pPr>
        <w:jc w:val="center"/>
        <w:rPr>
          <w:rFonts w:ascii="Times New Roman" w:hAnsi="Times New Roman" w:cs="Times New Roman"/>
          <w:b/>
          <w:bCs/>
          <w:sz w:val="24"/>
          <w:szCs w:val="24"/>
        </w:rPr>
      </w:pPr>
    </w:p>
    <w:p w:rsidR="00091654" w:rsidP="00091654" w14:paraId="71986EE4" w14:textId="77777777">
      <w:pPr>
        <w:jc w:val="center"/>
        <w:rPr>
          <w:rFonts w:ascii="Times New Roman" w:hAnsi="Times New Roman" w:cs="Times New Roman"/>
          <w:b/>
          <w:bCs/>
          <w:sz w:val="24"/>
          <w:szCs w:val="24"/>
        </w:rPr>
      </w:pPr>
    </w:p>
    <w:p w:rsidR="00091654" w:rsidP="00091654" w14:paraId="456059B5" w14:textId="77777777">
      <w:pPr>
        <w:jc w:val="center"/>
        <w:rPr>
          <w:rFonts w:ascii="Times New Roman" w:hAnsi="Times New Roman" w:cs="Times New Roman"/>
          <w:b/>
          <w:bCs/>
          <w:sz w:val="24"/>
          <w:szCs w:val="24"/>
        </w:rPr>
      </w:pPr>
    </w:p>
    <w:p w:rsidR="00D13BE2" w:rsidP="00091654" w14:paraId="19C92904" w14:textId="7FE31317">
      <w:pPr>
        <w:jc w:val="center"/>
        <w:rPr>
          <w:rFonts w:ascii="Times New Roman" w:hAnsi="Times New Roman" w:cs="Times New Roman"/>
          <w:sz w:val="24"/>
          <w:szCs w:val="24"/>
        </w:rPr>
      </w:pPr>
      <w:r>
        <w:rPr>
          <w:rFonts w:ascii="Times New Roman" w:hAnsi="Times New Roman" w:cs="Times New Roman"/>
          <w:sz w:val="24"/>
          <w:szCs w:val="24"/>
        </w:rPr>
        <w:t xml:space="preserve">Author </w:t>
      </w:r>
    </w:p>
    <w:p w:rsidR="00D13BE2" w:rsidP="00091654" w14:paraId="1042670D" w14:textId="56E168E2">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13BE2" w:rsidP="00091654" w14:paraId="509312D4" w14:textId="2EBD1FDC">
      <w:pPr>
        <w:jc w:val="center"/>
        <w:rPr>
          <w:rFonts w:ascii="Times New Roman" w:hAnsi="Times New Roman" w:cs="Times New Roman"/>
          <w:sz w:val="24"/>
          <w:szCs w:val="24"/>
        </w:rPr>
      </w:pPr>
      <w:r>
        <w:rPr>
          <w:rFonts w:ascii="Times New Roman" w:hAnsi="Times New Roman" w:cs="Times New Roman"/>
          <w:sz w:val="24"/>
          <w:szCs w:val="24"/>
        </w:rPr>
        <w:t>Instructor</w:t>
      </w:r>
    </w:p>
    <w:p w:rsidR="00D13BE2" w:rsidP="00091654" w14:paraId="45693B33" w14:textId="055E103A">
      <w:pPr>
        <w:jc w:val="center"/>
        <w:rPr>
          <w:rFonts w:ascii="Times New Roman" w:hAnsi="Times New Roman" w:cs="Times New Roman"/>
          <w:sz w:val="24"/>
          <w:szCs w:val="24"/>
        </w:rPr>
      </w:pPr>
      <w:r>
        <w:rPr>
          <w:rFonts w:ascii="Times New Roman" w:hAnsi="Times New Roman" w:cs="Times New Roman"/>
          <w:sz w:val="24"/>
          <w:szCs w:val="24"/>
        </w:rPr>
        <w:t>Course code</w:t>
      </w:r>
    </w:p>
    <w:p w:rsidR="00D13BE2" w:rsidP="00091654" w14:paraId="04A122B8" w14:textId="20819D2A">
      <w:pPr>
        <w:jc w:val="center"/>
        <w:rPr>
          <w:rFonts w:ascii="Times New Roman" w:hAnsi="Times New Roman" w:cs="Times New Roman"/>
          <w:sz w:val="24"/>
          <w:szCs w:val="24"/>
        </w:rPr>
      </w:pPr>
      <w:r>
        <w:rPr>
          <w:rFonts w:ascii="Times New Roman" w:hAnsi="Times New Roman" w:cs="Times New Roman"/>
          <w:sz w:val="24"/>
          <w:szCs w:val="24"/>
        </w:rPr>
        <w:t>Date of submission</w:t>
      </w:r>
    </w:p>
    <w:p w:rsidR="00D13BE2" w:rsidP="00311B46" w14:paraId="3F88D94E" w14:textId="77777777">
      <w:pPr>
        <w:rPr>
          <w:rFonts w:ascii="Times New Roman" w:hAnsi="Times New Roman" w:cs="Times New Roman"/>
          <w:sz w:val="24"/>
          <w:szCs w:val="24"/>
        </w:rPr>
      </w:pPr>
    </w:p>
    <w:p w:rsidR="0078061C" w:rsidRPr="00311B46" w:rsidP="00864BD5" w14:paraId="1CE0F8BE" w14:textId="5356AF1D">
      <w:pPr>
        <w:ind w:left="0" w:firstLine="720"/>
        <w:rPr>
          <w:rFonts w:ascii="Times New Roman" w:hAnsi="Times New Roman" w:cs="Times New Roman"/>
          <w:sz w:val="24"/>
          <w:szCs w:val="24"/>
        </w:rPr>
      </w:pPr>
      <w:r w:rsidRPr="00311B46">
        <w:rPr>
          <w:rFonts w:ascii="Times New Roman" w:hAnsi="Times New Roman" w:cs="Times New Roman"/>
          <w:sz w:val="24"/>
          <w:szCs w:val="24"/>
        </w:rPr>
        <w:t>For this</w:t>
      </w:r>
      <w:r w:rsidRPr="00311B46" w:rsidR="00CF157A">
        <w:rPr>
          <w:rFonts w:ascii="Times New Roman" w:hAnsi="Times New Roman" w:cs="Times New Roman"/>
          <w:sz w:val="24"/>
          <w:szCs w:val="24"/>
        </w:rPr>
        <w:t xml:space="preserve"> project</w:t>
      </w:r>
      <w:r w:rsidRPr="00311B46" w:rsidR="009A06F2">
        <w:rPr>
          <w:rFonts w:ascii="Times New Roman" w:hAnsi="Times New Roman" w:cs="Times New Roman"/>
          <w:sz w:val="24"/>
          <w:szCs w:val="24"/>
        </w:rPr>
        <w:t xml:space="preserve">, the group was tasked </w:t>
      </w:r>
      <w:r w:rsidRPr="00311B46" w:rsidR="00A5075E">
        <w:rPr>
          <w:rFonts w:ascii="Times New Roman" w:hAnsi="Times New Roman" w:cs="Times New Roman"/>
          <w:sz w:val="24"/>
          <w:szCs w:val="24"/>
        </w:rPr>
        <w:t xml:space="preserve">to identify and develop a quality management plan for </w:t>
      </w:r>
      <w:r w:rsidRPr="00311B46" w:rsidR="00C6384A">
        <w:rPr>
          <w:rFonts w:ascii="Times New Roman" w:hAnsi="Times New Roman" w:cs="Times New Roman"/>
          <w:sz w:val="24"/>
          <w:szCs w:val="24"/>
        </w:rPr>
        <w:t xml:space="preserve">the PPI </w:t>
      </w:r>
      <w:r w:rsidRPr="00311B46" w:rsidR="00C26EBE">
        <w:rPr>
          <w:rFonts w:ascii="Times New Roman" w:hAnsi="Times New Roman" w:cs="Times New Roman"/>
          <w:sz w:val="24"/>
          <w:szCs w:val="24"/>
        </w:rPr>
        <w:t xml:space="preserve">company. </w:t>
      </w:r>
      <w:r w:rsidRPr="00311B46" w:rsidR="007913BD">
        <w:rPr>
          <w:rFonts w:ascii="Times New Roman" w:hAnsi="Times New Roman" w:cs="Times New Roman"/>
          <w:sz w:val="24"/>
          <w:szCs w:val="24"/>
        </w:rPr>
        <w:t xml:space="preserve">The group identified </w:t>
      </w:r>
      <w:r w:rsidRPr="00311B46" w:rsidR="00F60C42">
        <w:rPr>
          <w:rFonts w:ascii="Times New Roman" w:hAnsi="Times New Roman" w:cs="Times New Roman"/>
          <w:sz w:val="24"/>
          <w:szCs w:val="24"/>
        </w:rPr>
        <w:t xml:space="preserve">the customer support system as the main area that needed </w:t>
      </w:r>
      <w:r w:rsidRPr="00311B46" w:rsidR="00801303">
        <w:rPr>
          <w:rFonts w:ascii="Times New Roman" w:hAnsi="Times New Roman" w:cs="Times New Roman"/>
          <w:sz w:val="24"/>
          <w:szCs w:val="24"/>
        </w:rPr>
        <w:t>improvement. As observed in the case stud</w:t>
      </w:r>
      <w:r w:rsidRPr="00311B46" w:rsidR="001C577D">
        <w:rPr>
          <w:rFonts w:ascii="Times New Roman" w:hAnsi="Times New Roman" w:cs="Times New Roman"/>
          <w:sz w:val="24"/>
          <w:szCs w:val="24"/>
        </w:rPr>
        <w:t xml:space="preserve">y, </w:t>
      </w:r>
      <w:r w:rsidRPr="00311B46" w:rsidR="00137A0F">
        <w:rPr>
          <w:rFonts w:ascii="Times New Roman" w:hAnsi="Times New Roman" w:cs="Times New Roman"/>
          <w:sz w:val="24"/>
          <w:szCs w:val="24"/>
        </w:rPr>
        <w:t xml:space="preserve">it is </w:t>
      </w:r>
      <w:r w:rsidRPr="00311B46" w:rsidR="00D73601">
        <w:rPr>
          <w:rFonts w:ascii="Times New Roman" w:hAnsi="Times New Roman" w:cs="Times New Roman"/>
          <w:sz w:val="24"/>
          <w:szCs w:val="24"/>
        </w:rPr>
        <w:t xml:space="preserve">indicated that </w:t>
      </w:r>
      <w:r w:rsidRPr="00311B46" w:rsidR="00671D96">
        <w:rPr>
          <w:rFonts w:ascii="Times New Roman" w:hAnsi="Times New Roman" w:cs="Times New Roman"/>
          <w:sz w:val="24"/>
          <w:szCs w:val="24"/>
        </w:rPr>
        <w:t xml:space="preserve">the public website has not been updated </w:t>
      </w:r>
      <w:r w:rsidRPr="00311B46" w:rsidR="00E436C9">
        <w:rPr>
          <w:rFonts w:ascii="Times New Roman" w:hAnsi="Times New Roman" w:cs="Times New Roman"/>
          <w:sz w:val="24"/>
          <w:szCs w:val="24"/>
        </w:rPr>
        <w:t xml:space="preserve">for a number </w:t>
      </w:r>
      <w:r w:rsidRPr="00311B46" w:rsidR="00227ABE">
        <w:rPr>
          <w:rFonts w:ascii="Times New Roman" w:hAnsi="Times New Roman" w:cs="Times New Roman"/>
          <w:sz w:val="24"/>
          <w:szCs w:val="24"/>
        </w:rPr>
        <w:t>of years</w:t>
      </w:r>
      <w:r w:rsidRPr="00311B46" w:rsidR="00E97F34">
        <w:rPr>
          <w:rFonts w:ascii="Times New Roman" w:hAnsi="Times New Roman" w:cs="Times New Roman"/>
          <w:sz w:val="24"/>
          <w:szCs w:val="24"/>
        </w:rPr>
        <w:t xml:space="preserve">, and for this </w:t>
      </w:r>
      <w:r w:rsidRPr="00311B46" w:rsidR="003E54D5">
        <w:rPr>
          <w:rFonts w:ascii="Times New Roman" w:hAnsi="Times New Roman" w:cs="Times New Roman"/>
          <w:sz w:val="24"/>
          <w:szCs w:val="24"/>
        </w:rPr>
        <w:t xml:space="preserve">reason, </w:t>
      </w:r>
      <w:r w:rsidRPr="00311B46" w:rsidR="00DA0264">
        <w:rPr>
          <w:rFonts w:ascii="Times New Roman" w:hAnsi="Times New Roman" w:cs="Times New Roman"/>
          <w:sz w:val="24"/>
          <w:szCs w:val="24"/>
        </w:rPr>
        <w:t xml:space="preserve">the systems have failed </w:t>
      </w:r>
      <w:r w:rsidRPr="00311B46" w:rsidR="002D6A7C">
        <w:rPr>
          <w:rFonts w:ascii="Times New Roman" w:hAnsi="Times New Roman" w:cs="Times New Roman"/>
          <w:sz w:val="24"/>
          <w:szCs w:val="24"/>
        </w:rPr>
        <w:t xml:space="preserve">to </w:t>
      </w:r>
      <w:r w:rsidRPr="00311B46" w:rsidR="007D1FD2">
        <w:rPr>
          <w:rFonts w:ascii="Times New Roman" w:hAnsi="Times New Roman" w:cs="Times New Roman"/>
          <w:sz w:val="24"/>
          <w:szCs w:val="24"/>
        </w:rPr>
        <w:t xml:space="preserve">serve the company’s needs </w:t>
      </w:r>
      <w:r w:rsidRPr="00311B46" w:rsidR="00494AAC">
        <w:rPr>
          <w:rFonts w:ascii="Times New Roman" w:hAnsi="Times New Roman" w:cs="Times New Roman"/>
          <w:sz w:val="24"/>
          <w:szCs w:val="24"/>
        </w:rPr>
        <w:t xml:space="preserve">or to portray </w:t>
      </w:r>
      <w:r w:rsidRPr="00311B46" w:rsidR="008E24FE">
        <w:rPr>
          <w:rFonts w:ascii="Times New Roman" w:hAnsi="Times New Roman" w:cs="Times New Roman"/>
          <w:sz w:val="24"/>
          <w:szCs w:val="24"/>
        </w:rPr>
        <w:t xml:space="preserve">and reflect the </w:t>
      </w:r>
      <w:r w:rsidRPr="00311B46" w:rsidR="00C074B0">
        <w:rPr>
          <w:rFonts w:ascii="Times New Roman" w:hAnsi="Times New Roman" w:cs="Times New Roman"/>
          <w:sz w:val="24"/>
          <w:szCs w:val="24"/>
        </w:rPr>
        <w:t>company’s</w:t>
      </w:r>
      <w:r w:rsidRPr="00311B46" w:rsidR="008E24FE">
        <w:rPr>
          <w:rFonts w:ascii="Times New Roman" w:hAnsi="Times New Roman" w:cs="Times New Roman"/>
          <w:sz w:val="24"/>
          <w:szCs w:val="24"/>
        </w:rPr>
        <w:t xml:space="preserve"> </w:t>
      </w:r>
      <w:r w:rsidRPr="00311B46" w:rsidR="00C332B4">
        <w:rPr>
          <w:rFonts w:ascii="Times New Roman" w:hAnsi="Times New Roman" w:cs="Times New Roman"/>
          <w:sz w:val="24"/>
          <w:szCs w:val="24"/>
        </w:rPr>
        <w:t xml:space="preserve">key wishes </w:t>
      </w:r>
      <w:r w:rsidRPr="00311B46" w:rsidR="00366909">
        <w:rPr>
          <w:rFonts w:ascii="Times New Roman" w:hAnsi="Times New Roman" w:cs="Times New Roman"/>
          <w:sz w:val="24"/>
          <w:szCs w:val="24"/>
        </w:rPr>
        <w:t>of fun.</w:t>
      </w:r>
      <w:r w:rsidRPr="00311B46" w:rsidR="00493E1C">
        <w:rPr>
          <w:rFonts w:ascii="Times New Roman" w:hAnsi="Times New Roman" w:cs="Times New Roman"/>
          <w:sz w:val="24"/>
          <w:szCs w:val="24"/>
        </w:rPr>
        <w:t xml:space="preserve"> </w:t>
      </w:r>
      <w:r w:rsidRPr="00311B46" w:rsidR="00C56176">
        <w:rPr>
          <w:rFonts w:ascii="Times New Roman" w:hAnsi="Times New Roman" w:cs="Times New Roman"/>
          <w:sz w:val="24"/>
          <w:szCs w:val="24"/>
        </w:rPr>
        <w:t xml:space="preserve">Believably, these new developments would be </w:t>
      </w:r>
      <w:r w:rsidRPr="00311B46" w:rsidR="00484F11">
        <w:rPr>
          <w:rFonts w:ascii="Times New Roman" w:hAnsi="Times New Roman" w:cs="Times New Roman"/>
          <w:sz w:val="24"/>
          <w:szCs w:val="24"/>
        </w:rPr>
        <w:t xml:space="preserve">essential in ensuring </w:t>
      </w:r>
      <w:r w:rsidRPr="00311B46" w:rsidR="007E2A59">
        <w:rPr>
          <w:rFonts w:ascii="Times New Roman" w:hAnsi="Times New Roman" w:cs="Times New Roman"/>
          <w:sz w:val="24"/>
          <w:szCs w:val="24"/>
        </w:rPr>
        <w:t>that</w:t>
      </w:r>
      <w:r w:rsidRPr="00311B46" w:rsidR="00983746">
        <w:rPr>
          <w:rFonts w:ascii="Times New Roman" w:hAnsi="Times New Roman" w:cs="Times New Roman"/>
          <w:sz w:val="24"/>
          <w:szCs w:val="24"/>
        </w:rPr>
        <w:t xml:space="preserve"> the company’s website supports </w:t>
      </w:r>
      <w:r w:rsidRPr="00311B46" w:rsidR="004F3D68">
        <w:rPr>
          <w:rFonts w:ascii="Times New Roman" w:hAnsi="Times New Roman" w:cs="Times New Roman"/>
          <w:sz w:val="24"/>
          <w:szCs w:val="24"/>
        </w:rPr>
        <w:t xml:space="preserve">the customer’s </w:t>
      </w:r>
      <w:r w:rsidRPr="00311B46" w:rsidR="006246CD">
        <w:rPr>
          <w:rFonts w:ascii="Times New Roman" w:hAnsi="Times New Roman" w:cs="Times New Roman"/>
          <w:sz w:val="24"/>
          <w:szCs w:val="24"/>
        </w:rPr>
        <w:t xml:space="preserve">needs </w:t>
      </w:r>
      <w:r w:rsidRPr="00311B46" w:rsidR="00F1071D">
        <w:rPr>
          <w:rFonts w:ascii="Times New Roman" w:hAnsi="Times New Roman" w:cs="Times New Roman"/>
          <w:sz w:val="24"/>
          <w:szCs w:val="24"/>
        </w:rPr>
        <w:t xml:space="preserve">and increase </w:t>
      </w:r>
      <w:r w:rsidRPr="00311B46" w:rsidR="007E2A59">
        <w:rPr>
          <w:rFonts w:ascii="Times New Roman" w:hAnsi="Times New Roman" w:cs="Times New Roman"/>
          <w:sz w:val="24"/>
          <w:szCs w:val="24"/>
        </w:rPr>
        <w:t>cumulative</w:t>
      </w:r>
      <w:r w:rsidRPr="00311B46" w:rsidR="00C945C4">
        <w:rPr>
          <w:rFonts w:ascii="Times New Roman" w:hAnsi="Times New Roman" w:cs="Times New Roman"/>
          <w:sz w:val="24"/>
          <w:szCs w:val="24"/>
        </w:rPr>
        <w:t xml:space="preserve"> </w:t>
      </w:r>
      <w:r w:rsidRPr="00311B46" w:rsidR="005A39A6">
        <w:rPr>
          <w:rFonts w:ascii="Times New Roman" w:hAnsi="Times New Roman" w:cs="Times New Roman"/>
          <w:sz w:val="24"/>
          <w:szCs w:val="24"/>
        </w:rPr>
        <w:t xml:space="preserve">productivity. </w:t>
      </w:r>
      <w:r w:rsidRPr="00311B46" w:rsidR="00B703BF">
        <w:rPr>
          <w:rFonts w:ascii="Times New Roman" w:hAnsi="Times New Roman" w:cs="Times New Roman"/>
          <w:sz w:val="24"/>
          <w:szCs w:val="24"/>
        </w:rPr>
        <w:t xml:space="preserve">Arguably, the development of a new </w:t>
      </w:r>
      <w:r w:rsidRPr="00311B46" w:rsidR="000D114D">
        <w:rPr>
          <w:rFonts w:ascii="Times New Roman" w:hAnsi="Times New Roman" w:cs="Times New Roman"/>
          <w:sz w:val="24"/>
          <w:szCs w:val="24"/>
        </w:rPr>
        <w:t>platform</w:t>
      </w:r>
      <w:r w:rsidRPr="00311B46" w:rsidR="00617F66">
        <w:rPr>
          <w:rFonts w:ascii="Times New Roman" w:hAnsi="Times New Roman" w:cs="Times New Roman"/>
          <w:sz w:val="24"/>
          <w:szCs w:val="24"/>
        </w:rPr>
        <w:t xml:space="preserve"> </w:t>
      </w:r>
      <w:r w:rsidRPr="00311B46" w:rsidR="007F7A65">
        <w:rPr>
          <w:rFonts w:ascii="Times New Roman" w:hAnsi="Times New Roman" w:cs="Times New Roman"/>
          <w:sz w:val="24"/>
          <w:szCs w:val="24"/>
        </w:rPr>
        <w:t xml:space="preserve">that is more user-friendly would </w:t>
      </w:r>
      <w:r w:rsidRPr="00311B46" w:rsidR="00C42073">
        <w:rPr>
          <w:rFonts w:ascii="Times New Roman" w:hAnsi="Times New Roman" w:cs="Times New Roman"/>
          <w:sz w:val="24"/>
          <w:szCs w:val="24"/>
        </w:rPr>
        <w:t xml:space="preserve">promote offline </w:t>
      </w:r>
      <w:r w:rsidRPr="00311B46" w:rsidR="00EF56E7">
        <w:rPr>
          <w:rFonts w:ascii="Times New Roman" w:hAnsi="Times New Roman" w:cs="Times New Roman"/>
          <w:sz w:val="24"/>
          <w:szCs w:val="24"/>
        </w:rPr>
        <w:t xml:space="preserve">supported </w:t>
      </w:r>
      <w:r w:rsidRPr="00311B46" w:rsidR="008E412B">
        <w:rPr>
          <w:rFonts w:ascii="Times New Roman" w:hAnsi="Times New Roman" w:cs="Times New Roman"/>
          <w:sz w:val="24"/>
          <w:szCs w:val="24"/>
        </w:rPr>
        <w:t xml:space="preserve">services </w:t>
      </w:r>
      <w:r w:rsidRPr="00311B46" w:rsidR="009F19BD">
        <w:rPr>
          <w:rFonts w:ascii="Times New Roman" w:hAnsi="Times New Roman" w:cs="Times New Roman"/>
          <w:sz w:val="24"/>
          <w:szCs w:val="24"/>
        </w:rPr>
        <w:t>for the company’s custome</w:t>
      </w:r>
      <w:r w:rsidRPr="00311B46" w:rsidR="00E03ED3">
        <w:rPr>
          <w:rFonts w:ascii="Times New Roman" w:hAnsi="Times New Roman" w:cs="Times New Roman"/>
          <w:sz w:val="24"/>
          <w:szCs w:val="24"/>
        </w:rPr>
        <w:t xml:space="preserve">rs. </w:t>
      </w:r>
    </w:p>
    <w:p w:rsidR="00C34436" w:rsidRPr="00311B46" w:rsidP="00311B46" w14:paraId="38264312" w14:textId="59117804">
      <w:pPr>
        <w:rPr>
          <w:rFonts w:ascii="Times New Roman" w:hAnsi="Times New Roman" w:cs="Times New Roman"/>
          <w:sz w:val="24"/>
          <w:szCs w:val="24"/>
        </w:rPr>
      </w:pPr>
      <w:r w:rsidRPr="00311B46">
        <w:rPr>
          <w:rFonts w:ascii="Times New Roman" w:hAnsi="Times New Roman" w:cs="Times New Roman"/>
          <w:sz w:val="24"/>
          <w:szCs w:val="24"/>
        </w:rPr>
        <w:t>The quality management plan would include the following</w:t>
      </w:r>
      <w:r w:rsidRPr="00311B46" w:rsidR="005D7CAA">
        <w:rPr>
          <w:rFonts w:ascii="Times New Roman" w:hAnsi="Times New Roman" w:cs="Times New Roman"/>
          <w:sz w:val="24"/>
          <w:szCs w:val="24"/>
        </w:rPr>
        <w:t>:</w:t>
      </w:r>
    </w:p>
    <w:p w:rsidR="005D7CAA" w:rsidRPr="00FF79D4" w:rsidP="00FF79D4" w14:paraId="0E360D65" w14:textId="2F2CA1FB">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Overview of the quality management plan</w:t>
      </w:r>
    </w:p>
    <w:p w:rsidR="005D7CAA" w:rsidRPr="00FF79D4" w:rsidP="00FF79D4" w14:paraId="5E4EEF73" w14:textId="0EA0495E">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 xml:space="preserve">Purpose </w:t>
      </w:r>
    </w:p>
    <w:p w:rsidR="00BF5F62" w:rsidRPr="00FF79D4" w:rsidP="00FF79D4" w14:paraId="362B6361" w14:textId="7716157C">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 xml:space="preserve">Customer quality objectives </w:t>
      </w:r>
    </w:p>
    <w:p w:rsidR="00CD7104" w:rsidRPr="00FF79D4" w:rsidP="00FF79D4" w14:paraId="25431DAD" w14:textId="34728D26">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Quality control plans</w:t>
      </w:r>
    </w:p>
    <w:p w:rsidR="001D043F" w:rsidRPr="00FF79D4" w:rsidP="00FF79D4" w14:paraId="299DBDAE" w14:textId="486C2496">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 xml:space="preserve">Quality assurance </w:t>
      </w:r>
    </w:p>
    <w:p w:rsidR="00EF1FDB" w:rsidRPr="00FF79D4" w:rsidP="00FF79D4" w14:paraId="77C47810" w14:textId="20AD3DDB">
      <w:pPr>
        <w:pStyle w:val="ListParagraph"/>
        <w:numPr>
          <w:ilvl w:val="0"/>
          <w:numId w:val="9"/>
        </w:numPr>
        <w:rPr>
          <w:rFonts w:ascii="Times New Roman" w:hAnsi="Times New Roman" w:cs="Times New Roman"/>
          <w:sz w:val="24"/>
          <w:szCs w:val="24"/>
        </w:rPr>
      </w:pPr>
      <w:r w:rsidRPr="00FF79D4">
        <w:rPr>
          <w:rFonts w:ascii="Times New Roman" w:hAnsi="Times New Roman" w:cs="Times New Roman"/>
          <w:sz w:val="24"/>
          <w:szCs w:val="24"/>
        </w:rPr>
        <w:t xml:space="preserve">Project-specific </w:t>
      </w:r>
      <w:r w:rsidRPr="00FF79D4" w:rsidR="004E2E17">
        <w:rPr>
          <w:rFonts w:ascii="Times New Roman" w:hAnsi="Times New Roman" w:cs="Times New Roman"/>
          <w:sz w:val="24"/>
          <w:szCs w:val="24"/>
        </w:rPr>
        <w:t xml:space="preserve">requirements </w:t>
      </w:r>
    </w:p>
    <w:p w:rsidR="00720A8A" w:rsidP="0027692C" w14:paraId="0EF904D5" w14:textId="00B8A6E5">
      <w:pPr>
        <w:ind w:firstLine="720"/>
        <w:rPr>
          <w:rFonts w:ascii="Times New Roman" w:hAnsi="Times New Roman" w:cs="Times New Roman"/>
          <w:sz w:val="24"/>
          <w:szCs w:val="24"/>
        </w:rPr>
      </w:pPr>
      <w:r w:rsidRPr="00AB37E8">
        <w:rPr>
          <w:rFonts w:ascii="Times New Roman" w:hAnsi="Times New Roman" w:cs="Times New Roman"/>
          <w:sz w:val="24"/>
          <w:szCs w:val="24"/>
        </w:rPr>
        <w:t>Al-Qahtani</w:t>
      </w:r>
      <w:r w:rsidRPr="00311B46" w:rsidR="004B0A93">
        <w:rPr>
          <w:rFonts w:ascii="Times New Roman" w:hAnsi="Times New Roman" w:cs="Times New Roman"/>
          <w:sz w:val="24"/>
          <w:szCs w:val="24"/>
        </w:rPr>
        <w:t xml:space="preserve"> </w:t>
      </w:r>
      <w:r w:rsidRPr="00AB37E8" w:rsidR="004B0A93">
        <w:rPr>
          <w:rFonts w:ascii="Times New Roman" w:hAnsi="Times New Roman" w:cs="Times New Roman"/>
          <w:i/>
          <w:iCs/>
          <w:sz w:val="24"/>
          <w:szCs w:val="24"/>
        </w:rPr>
        <w:t>et al.</w:t>
      </w:r>
      <w:r w:rsidRPr="00311B46" w:rsidR="004B0A93">
        <w:rPr>
          <w:rFonts w:ascii="Times New Roman" w:hAnsi="Times New Roman" w:cs="Times New Roman"/>
          <w:sz w:val="24"/>
          <w:szCs w:val="24"/>
        </w:rPr>
        <w:t xml:space="preserve"> (</w:t>
      </w:r>
      <w:r w:rsidRPr="00311B46" w:rsidR="00A76903">
        <w:rPr>
          <w:rFonts w:ascii="Times New Roman" w:hAnsi="Times New Roman" w:cs="Times New Roman"/>
          <w:sz w:val="24"/>
          <w:szCs w:val="24"/>
        </w:rPr>
        <w:t>201</w:t>
      </w:r>
      <w:r>
        <w:rPr>
          <w:rFonts w:ascii="Times New Roman" w:hAnsi="Times New Roman" w:cs="Times New Roman"/>
          <w:sz w:val="24"/>
          <w:szCs w:val="24"/>
        </w:rPr>
        <w:t>5</w:t>
      </w:r>
      <w:r w:rsidRPr="00311B46" w:rsidR="00A76903">
        <w:rPr>
          <w:rFonts w:ascii="Times New Roman" w:hAnsi="Times New Roman" w:cs="Times New Roman"/>
          <w:sz w:val="24"/>
          <w:szCs w:val="24"/>
        </w:rPr>
        <w:t>)</w:t>
      </w:r>
      <w:r w:rsidRPr="00311B46" w:rsidR="00500A00">
        <w:rPr>
          <w:rFonts w:ascii="Times New Roman" w:hAnsi="Times New Roman" w:cs="Times New Roman"/>
          <w:sz w:val="24"/>
          <w:szCs w:val="24"/>
        </w:rPr>
        <w:t xml:space="preserve"> described </w:t>
      </w:r>
      <w:r w:rsidRPr="00311B46" w:rsidR="00182766">
        <w:rPr>
          <w:rFonts w:ascii="Times New Roman" w:hAnsi="Times New Roman" w:cs="Times New Roman"/>
          <w:sz w:val="24"/>
          <w:szCs w:val="24"/>
        </w:rPr>
        <w:t xml:space="preserve">quality management as a set of deliberate </w:t>
      </w:r>
      <w:r w:rsidRPr="00311B46" w:rsidR="006338ED">
        <w:rPr>
          <w:rFonts w:ascii="Times New Roman" w:hAnsi="Times New Roman" w:cs="Times New Roman"/>
          <w:sz w:val="24"/>
          <w:szCs w:val="24"/>
        </w:rPr>
        <w:t xml:space="preserve">plans for </w:t>
      </w:r>
      <w:r w:rsidRPr="00311B46" w:rsidR="0097306B">
        <w:rPr>
          <w:rFonts w:ascii="Times New Roman" w:hAnsi="Times New Roman" w:cs="Times New Roman"/>
          <w:sz w:val="24"/>
          <w:szCs w:val="24"/>
        </w:rPr>
        <w:t xml:space="preserve">quality </w:t>
      </w:r>
      <w:r w:rsidRPr="00311B46" w:rsidR="00A913CA">
        <w:rPr>
          <w:rFonts w:ascii="Times New Roman" w:hAnsi="Times New Roman" w:cs="Times New Roman"/>
          <w:sz w:val="24"/>
          <w:szCs w:val="24"/>
        </w:rPr>
        <w:t xml:space="preserve">enhancement </w:t>
      </w:r>
      <w:r w:rsidRPr="00311B46" w:rsidR="00B42326">
        <w:rPr>
          <w:rFonts w:ascii="Times New Roman" w:hAnsi="Times New Roman" w:cs="Times New Roman"/>
          <w:sz w:val="24"/>
          <w:szCs w:val="24"/>
        </w:rPr>
        <w:t xml:space="preserve">that are particularly designed for extensive </w:t>
      </w:r>
      <w:r w:rsidRPr="00311B46" w:rsidR="00C6020D">
        <w:rPr>
          <w:rFonts w:ascii="Times New Roman" w:hAnsi="Times New Roman" w:cs="Times New Roman"/>
          <w:sz w:val="24"/>
          <w:szCs w:val="24"/>
        </w:rPr>
        <w:t>administration to im</w:t>
      </w:r>
      <w:r w:rsidRPr="00311B46" w:rsidR="00B55F6E">
        <w:rPr>
          <w:rFonts w:ascii="Times New Roman" w:hAnsi="Times New Roman" w:cs="Times New Roman"/>
          <w:sz w:val="24"/>
          <w:szCs w:val="24"/>
        </w:rPr>
        <w:t xml:space="preserve">prove </w:t>
      </w:r>
      <w:r w:rsidRPr="00311B46" w:rsidR="00920C2D">
        <w:rPr>
          <w:rFonts w:ascii="Times New Roman" w:hAnsi="Times New Roman" w:cs="Times New Roman"/>
          <w:sz w:val="24"/>
          <w:szCs w:val="24"/>
        </w:rPr>
        <w:t>overall efficiency</w:t>
      </w:r>
      <w:r w:rsidRPr="00311B46" w:rsidR="001426AD">
        <w:rPr>
          <w:rFonts w:ascii="Times New Roman" w:hAnsi="Times New Roman" w:cs="Times New Roman"/>
          <w:sz w:val="24"/>
          <w:szCs w:val="24"/>
        </w:rPr>
        <w:t xml:space="preserve">, customer loyalty and general </w:t>
      </w:r>
      <w:r w:rsidRPr="00311B46" w:rsidR="00FD3392">
        <w:rPr>
          <w:rFonts w:ascii="Times New Roman" w:hAnsi="Times New Roman" w:cs="Times New Roman"/>
          <w:sz w:val="24"/>
          <w:szCs w:val="24"/>
        </w:rPr>
        <w:t>productivity</w:t>
      </w:r>
      <w:r w:rsidRPr="00311B46" w:rsidR="001426AD">
        <w:rPr>
          <w:rFonts w:ascii="Times New Roman" w:hAnsi="Times New Roman" w:cs="Times New Roman"/>
          <w:sz w:val="24"/>
          <w:szCs w:val="24"/>
        </w:rPr>
        <w:t>.</w:t>
      </w:r>
      <w:r w:rsidRPr="00311B46" w:rsidR="007A617B">
        <w:rPr>
          <w:rFonts w:ascii="Times New Roman" w:hAnsi="Times New Roman" w:cs="Times New Roman"/>
          <w:sz w:val="24"/>
          <w:szCs w:val="24"/>
        </w:rPr>
        <w:t xml:space="preserve"> </w:t>
      </w:r>
      <w:r w:rsidRPr="00311B46" w:rsidR="00A273B9">
        <w:rPr>
          <w:rFonts w:ascii="Times New Roman" w:hAnsi="Times New Roman" w:cs="Times New Roman"/>
          <w:sz w:val="24"/>
          <w:szCs w:val="24"/>
        </w:rPr>
        <w:t xml:space="preserve">In the understanding of these </w:t>
      </w:r>
      <w:r w:rsidRPr="00311B46" w:rsidR="000C5634">
        <w:rPr>
          <w:rFonts w:ascii="Times New Roman" w:hAnsi="Times New Roman" w:cs="Times New Roman"/>
          <w:sz w:val="24"/>
          <w:szCs w:val="24"/>
        </w:rPr>
        <w:t>plans</w:t>
      </w:r>
      <w:r w:rsidRPr="00311B46" w:rsidR="00F82F1F">
        <w:rPr>
          <w:rFonts w:ascii="Times New Roman" w:hAnsi="Times New Roman" w:cs="Times New Roman"/>
          <w:sz w:val="24"/>
          <w:szCs w:val="24"/>
        </w:rPr>
        <w:t xml:space="preserve">, it is essential to note that quality management plans </w:t>
      </w:r>
      <w:r w:rsidRPr="00311B46" w:rsidR="00DC2163">
        <w:rPr>
          <w:rFonts w:ascii="Times New Roman" w:hAnsi="Times New Roman" w:cs="Times New Roman"/>
          <w:sz w:val="24"/>
          <w:szCs w:val="24"/>
        </w:rPr>
        <w:t xml:space="preserve">are continuous and iterative </w:t>
      </w:r>
      <w:r w:rsidRPr="00311B46" w:rsidR="00F53050">
        <w:rPr>
          <w:rFonts w:ascii="Times New Roman" w:hAnsi="Times New Roman" w:cs="Times New Roman"/>
          <w:sz w:val="24"/>
          <w:szCs w:val="24"/>
        </w:rPr>
        <w:t xml:space="preserve">processes </w:t>
      </w:r>
      <w:r w:rsidRPr="00311B46" w:rsidR="002B3A39">
        <w:rPr>
          <w:rFonts w:ascii="Times New Roman" w:hAnsi="Times New Roman" w:cs="Times New Roman"/>
          <w:sz w:val="24"/>
          <w:szCs w:val="24"/>
        </w:rPr>
        <w:t xml:space="preserve">that aim at identifying and resolving </w:t>
      </w:r>
      <w:r w:rsidRPr="00311B46" w:rsidR="002711CD">
        <w:rPr>
          <w:rFonts w:ascii="Times New Roman" w:hAnsi="Times New Roman" w:cs="Times New Roman"/>
          <w:sz w:val="24"/>
          <w:szCs w:val="24"/>
        </w:rPr>
        <w:t>underlying</w:t>
      </w:r>
      <w:r w:rsidRPr="00311B46" w:rsidR="00907B31">
        <w:rPr>
          <w:rFonts w:ascii="Times New Roman" w:hAnsi="Times New Roman" w:cs="Times New Roman"/>
          <w:sz w:val="24"/>
          <w:szCs w:val="24"/>
        </w:rPr>
        <w:t xml:space="preserve"> </w:t>
      </w:r>
      <w:r w:rsidRPr="00311B46" w:rsidR="00324DAA">
        <w:rPr>
          <w:rFonts w:ascii="Times New Roman" w:hAnsi="Times New Roman" w:cs="Times New Roman"/>
          <w:sz w:val="24"/>
          <w:szCs w:val="24"/>
        </w:rPr>
        <w:t xml:space="preserve">issues </w:t>
      </w:r>
      <w:r w:rsidRPr="00311B46" w:rsidR="009264E4">
        <w:rPr>
          <w:rFonts w:ascii="Times New Roman" w:hAnsi="Times New Roman" w:cs="Times New Roman"/>
          <w:sz w:val="24"/>
          <w:szCs w:val="24"/>
        </w:rPr>
        <w:t>successfully.</w:t>
      </w:r>
      <w:r w:rsidRPr="00311B46" w:rsidR="00170D58">
        <w:rPr>
          <w:rFonts w:ascii="Times New Roman" w:hAnsi="Times New Roman" w:cs="Times New Roman"/>
          <w:sz w:val="24"/>
          <w:szCs w:val="24"/>
        </w:rPr>
        <w:t xml:space="preserve"> </w:t>
      </w:r>
    </w:p>
    <w:p w:rsidR="001F588F" w:rsidRPr="00311B46" w:rsidP="00720A8A" w14:paraId="312AB993" w14:textId="79CED61D">
      <w:pPr>
        <w:ind w:left="0" w:firstLine="0"/>
        <w:rPr>
          <w:rFonts w:ascii="Times New Roman" w:hAnsi="Times New Roman" w:cs="Times New Roman"/>
          <w:sz w:val="24"/>
          <w:szCs w:val="24"/>
        </w:rPr>
      </w:pPr>
      <w:r w:rsidRPr="00311B46">
        <w:rPr>
          <w:rFonts w:ascii="Times New Roman" w:hAnsi="Times New Roman" w:cs="Times New Roman"/>
          <w:sz w:val="24"/>
          <w:szCs w:val="24"/>
        </w:rPr>
        <w:t xml:space="preserve">Ideally, </w:t>
      </w:r>
      <w:r w:rsidRPr="00311B46" w:rsidR="00DB3A54">
        <w:rPr>
          <w:rFonts w:ascii="Times New Roman" w:hAnsi="Times New Roman" w:cs="Times New Roman"/>
          <w:sz w:val="24"/>
          <w:szCs w:val="24"/>
        </w:rPr>
        <w:t xml:space="preserve">the implementation of these plans by organizations enable them to </w:t>
      </w:r>
      <w:r w:rsidRPr="00311B46" w:rsidR="00E12FF5">
        <w:rPr>
          <w:rFonts w:ascii="Times New Roman" w:hAnsi="Times New Roman" w:cs="Times New Roman"/>
          <w:sz w:val="24"/>
          <w:szCs w:val="24"/>
        </w:rPr>
        <w:t xml:space="preserve">improve </w:t>
      </w:r>
      <w:r w:rsidRPr="00311B46" w:rsidR="00C52BFF">
        <w:rPr>
          <w:rFonts w:ascii="Times New Roman" w:hAnsi="Times New Roman" w:cs="Times New Roman"/>
          <w:sz w:val="24"/>
          <w:szCs w:val="24"/>
        </w:rPr>
        <w:t xml:space="preserve">their internal </w:t>
      </w:r>
      <w:r w:rsidRPr="00311B46" w:rsidR="00096C6B">
        <w:rPr>
          <w:rFonts w:ascii="Times New Roman" w:hAnsi="Times New Roman" w:cs="Times New Roman"/>
          <w:sz w:val="24"/>
          <w:szCs w:val="24"/>
        </w:rPr>
        <w:t>efficiencies</w:t>
      </w:r>
      <w:r w:rsidRPr="00311B46" w:rsidR="00601FF2">
        <w:rPr>
          <w:rFonts w:ascii="Times New Roman" w:hAnsi="Times New Roman" w:cs="Times New Roman"/>
          <w:sz w:val="24"/>
          <w:szCs w:val="24"/>
        </w:rPr>
        <w:t xml:space="preserve">, which have for a long time been </w:t>
      </w:r>
      <w:r w:rsidRPr="00311B46" w:rsidR="00D774D1">
        <w:rPr>
          <w:rFonts w:ascii="Times New Roman" w:hAnsi="Times New Roman" w:cs="Times New Roman"/>
          <w:sz w:val="24"/>
          <w:szCs w:val="24"/>
        </w:rPr>
        <w:t>considered</w:t>
      </w:r>
      <w:r w:rsidRPr="00311B46" w:rsidR="00601FF2">
        <w:rPr>
          <w:rFonts w:ascii="Times New Roman" w:hAnsi="Times New Roman" w:cs="Times New Roman"/>
          <w:sz w:val="24"/>
          <w:szCs w:val="24"/>
        </w:rPr>
        <w:t xml:space="preserve"> a </w:t>
      </w:r>
      <w:r w:rsidRPr="00311B46" w:rsidR="008A406B">
        <w:rPr>
          <w:rFonts w:ascii="Times New Roman" w:hAnsi="Times New Roman" w:cs="Times New Roman"/>
          <w:sz w:val="24"/>
          <w:szCs w:val="24"/>
        </w:rPr>
        <w:t xml:space="preserve">prerequisite to becoming competitive in the global marketplace. </w:t>
      </w:r>
    </w:p>
    <w:p w:rsidR="008C6DF7" w:rsidRPr="00311B46" w:rsidP="00311B46" w14:paraId="47BDCA51" w14:textId="3D97E141">
      <w:pPr>
        <w:rPr>
          <w:rFonts w:ascii="Times New Roman" w:hAnsi="Times New Roman" w:cs="Times New Roman"/>
          <w:sz w:val="24"/>
          <w:szCs w:val="24"/>
        </w:rPr>
      </w:pPr>
      <w:r w:rsidRPr="00311B46">
        <w:rPr>
          <w:rFonts w:ascii="Times New Roman" w:hAnsi="Times New Roman" w:cs="Times New Roman"/>
          <w:sz w:val="24"/>
          <w:szCs w:val="24"/>
        </w:rPr>
        <w:t xml:space="preserve">This quality management plan </w:t>
      </w:r>
      <w:r w:rsidRPr="00311B46" w:rsidR="0047263C">
        <w:rPr>
          <w:rFonts w:ascii="Times New Roman" w:hAnsi="Times New Roman" w:cs="Times New Roman"/>
          <w:sz w:val="24"/>
          <w:szCs w:val="24"/>
        </w:rPr>
        <w:t>will be used to</w:t>
      </w:r>
      <w:r w:rsidRPr="00311B46" w:rsidR="00AD4F16">
        <w:rPr>
          <w:rFonts w:ascii="Times New Roman" w:hAnsi="Times New Roman" w:cs="Times New Roman"/>
          <w:sz w:val="24"/>
          <w:szCs w:val="24"/>
        </w:rPr>
        <w:t xml:space="preserve">: </w:t>
      </w:r>
    </w:p>
    <w:p w:rsidR="006E6EAC" w:rsidRPr="00D9569A" w:rsidP="00D9569A" w14:paraId="31A3DDF4" w14:textId="42526951">
      <w:pPr>
        <w:pStyle w:val="ListParagraph"/>
        <w:numPr>
          <w:ilvl w:val="0"/>
          <w:numId w:val="10"/>
        </w:numPr>
        <w:rPr>
          <w:rFonts w:ascii="Times New Roman" w:hAnsi="Times New Roman" w:cs="Times New Roman"/>
          <w:sz w:val="24"/>
          <w:szCs w:val="24"/>
        </w:rPr>
      </w:pPr>
      <w:r w:rsidRPr="00D9569A">
        <w:rPr>
          <w:rFonts w:ascii="Times New Roman" w:hAnsi="Times New Roman" w:cs="Times New Roman"/>
          <w:sz w:val="24"/>
          <w:szCs w:val="24"/>
        </w:rPr>
        <w:t>Identify the specific traits that will be built into products and processes to meet quality requirements.</w:t>
      </w:r>
      <w:r w:rsidRPr="00D9569A" w:rsidR="00E63E91">
        <w:rPr>
          <w:rFonts w:ascii="Times New Roman" w:hAnsi="Times New Roman" w:cs="Times New Roman"/>
          <w:sz w:val="24"/>
          <w:szCs w:val="24"/>
        </w:rPr>
        <w:t xml:space="preserve"> Evaluate whether quality requirements are being met.</w:t>
      </w:r>
    </w:p>
    <w:p w:rsidR="00DF21D4" w:rsidRPr="00D9569A" w:rsidP="00D9569A" w14:paraId="4F336CFE" w14:textId="77777777">
      <w:pPr>
        <w:pStyle w:val="ListParagraph"/>
        <w:numPr>
          <w:ilvl w:val="0"/>
          <w:numId w:val="10"/>
        </w:numPr>
        <w:rPr>
          <w:rFonts w:ascii="Times New Roman" w:hAnsi="Times New Roman" w:cs="Times New Roman"/>
          <w:sz w:val="24"/>
          <w:szCs w:val="24"/>
        </w:rPr>
      </w:pPr>
      <w:r w:rsidRPr="00D9569A">
        <w:rPr>
          <w:rFonts w:ascii="Times New Roman" w:hAnsi="Times New Roman" w:cs="Times New Roman"/>
          <w:sz w:val="24"/>
          <w:szCs w:val="24"/>
        </w:rPr>
        <w:t>Respond to speci</w:t>
      </w:r>
      <w:r w:rsidRPr="00D9569A" w:rsidR="00213FAF">
        <w:rPr>
          <w:rFonts w:ascii="Times New Roman" w:hAnsi="Times New Roman" w:cs="Times New Roman"/>
          <w:sz w:val="24"/>
          <w:szCs w:val="24"/>
        </w:rPr>
        <w:t xml:space="preserve">fic quality </w:t>
      </w:r>
      <w:r w:rsidRPr="00D9569A" w:rsidR="00D96477">
        <w:rPr>
          <w:rFonts w:ascii="Times New Roman" w:hAnsi="Times New Roman" w:cs="Times New Roman"/>
          <w:sz w:val="24"/>
          <w:szCs w:val="24"/>
        </w:rPr>
        <w:t xml:space="preserve">concerns within the </w:t>
      </w:r>
      <w:r w:rsidRPr="00D9569A" w:rsidR="007C5710">
        <w:rPr>
          <w:rFonts w:ascii="Times New Roman" w:hAnsi="Times New Roman" w:cs="Times New Roman"/>
          <w:sz w:val="24"/>
          <w:szCs w:val="24"/>
        </w:rPr>
        <w:t xml:space="preserve">systems and </w:t>
      </w:r>
      <w:r w:rsidRPr="00D9569A" w:rsidR="00622E32">
        <w:rPr>
          <w:rFonts w:ascii="Times New Roman" w:hAnsi="Times New Roman" w:cs="Times New Roman"/>
          <w:sz w:val="24"/>
          <w:szCs w:val="24"/>
        </w:rPr>
        <w:t>process</w:t>
      </w:r>
    </w:p>
    <w:p w:rsidR="00E007E3" w:rsidRPr="00695D4E" w:rsidP="009A0810" w14:paraId="203B2249" w14:textId="05370B6C">
      <w:pPr>
        <w:jc w:val="center"/>
        <w:rPr>
          <w:rFonts w:ascii="Times New Roman" w:hAnsi="Times New Roman" w:cs="Times New Roman"/>
          <w:b/>
          <w:bCs/>
          <w:sz w:val="24"/>
          <w:szCs w:val="24"/>
        </w:rPr>
      </w:pPr>
      <w:r w:rsidRPr="00695D4E">
        <w:rPr>
          <w:rFonts w:ascii="Times New Roman" w:hAnsi="Times New Roman" w:cs="Times New Roman"/>
          <w:b/>
          <w:bCs/>
          <w:sz w:val="24"/>
          <w:szCs w:val="24"/>
        </w:rPr>
        <w:t>Scope</w:t>
      </w:r>
    </w:p>
    <w:p w:rsidR="0037769D" w:rsidRPr="00311B46" w:rsidP="00311B46" w14:paraId="33DB2C0C" w14:textId="514AB553">
      <w:pPr>
        <w:rPr>
          <w:rFonts w:ascii="Times New Roman" w:hAnsi="Times New Roman" w:cs="Times New Roman"/>
          <w:sz w:val="24"/>
          <w:szCs w:val="24"/>
        </w:rPr>
      </w:pPr>
      <w:r w:rsidRPr="00311B46">
        <w:rPr>
          <w:rFonts w:ascii="Times New Roman" w:hAnsi="Times New Roman" w:cs="Times New Roman"/>
          <w:sz w:val="24"/>
          <w:szCs w:val="24"/>
        </w:rPr>
        <w:t xml:space="preserve">The quality management </w:t>
      </w:r>
      <w:r w:rsidRPr="00311B46" w:rsidR="002235EB">
        <w:rPr>
          <w:rFonts w:ascii="Times New Roman" w:hAnsi="Times New Roman" w:cs="Times New Roman"/>
          <w:sz w:val="24"/>
          <w:szCs w:val="24"/>
        </w:rPr>
        <w:t>processes and</w:t>
      </w:r>
      <w:r w:rsidRPr="00311B46">
        <w:rPr>
          <w:rFonts w:ascii="Times New Roman" w:hAnsi="Times New Roman" w:cs="Times New Roman"/>
          <w:sz w:val="24"/>
          <w:szCs w:val="24"/>
        </w:rPr>
        <w:t xml:space="preserve"> deliverables will be </w:t>
      </w:r>
      <w:r w:rsidRPr="00311B46" w:rsidR="00B70242">
        <w:rPr>
          <w:rFonts w:ascii="Times New Roman" w:hAnsi="Times New Roman" w:cs="Times New Roman"/>
          <w:sz w:val="24"/>
          <w:szCs w:val="24"/>
        </w:rPr>
        <w:t>managed</w:t>
      </w:r>
      <w:r w:rsidRPr="00311B46" w:rsidR="00E81BBD">
        <w:rPr>
          <w:rFonts w:ascii="Times New Roman" w:hAnsi="Times New Roman" w:cs="Times New Roman"/>
          <w:sz w:val="24"/>
          <w:szCs w:val="24"/>
        </w:rPr>
        <w:t xml:space="preserve"> throughout the lifecycle of the </w:t>
      </w:r>
      <w:r w:rsidRPr="00311B46" w:rsidR="00005A29">
        <w:rPr>
          <w:rFonts w:ascii="Times New Roman" w:hAnsi="Times New Roman" w:cs="Times New Roman"/>
          <w:sz w:val="24"/>
          <w:szCs w:val="24"/>
        </w:rPr>
        <w:t xml:space="preserve">PPI </w:t>
      </w:r>
      <w:r w:rsidRPr="00311B46" w:rsidR="00376FDC">
        <w:rPr>
          <w:rFonts w:ascii="Times New Roman" w:hAnsi="Times New Roman" w:cs="Times New Roman"/>
          <w:sz w:val="24"/>
          <w:szCs w:val="24"/>
        </w:rPr>
        <w:t xml:space="preserve">quality management project. </w:t>
      </w:r>
    </w:p>
    <w:p w:rsidR="002B6E24" w:rsidRPr="00F33005" w:rsidP="00F33005" w14:paraId="514C9881" w14:textId="77777777">
      <w:pPr>
        <w:pStyle w:val="ListParagraph"/>
        <w:numPr>
          <w:ilvl w:val="0"/>
          <w:numId w:val="11"/>
        </w:numPr>
        <w:rPr>
          <w:rFonts w:ascii="Times New Roman" w:hAnsi="Times New Roman" w:cs="Times New Roman"/>
          <w:sz w:val="24"/>
          <w:szCs w:val="24"/>
        </w:rPr>
      </w:pPr>
      <w:r w:rsidRPr="00F33005">
        <w:rPr>
          <w:rFonts w:ascii="Times New Roman" w:hAnsi="Times New Roman" w:cs="Times New Roman"/>
          <w:sz w:val="24"/>
          <w:szCs w:val="24"/>
        </w:rPr>
        <w:t xml:space="preserve">Purpose of quality management </w:t>
      </w:r>
    </w:p>
    <w:p w:rsidR="000944C5" w:rsidRPr="00F33005" w:rsidP="00F33005" w14:paraId="6E9F2795" w14:textId="32B22ACC">
      <w:pPr>
        <w:pStyle w:val="ListParagraph"/>
        <w:numPr>
          <w:ilvl w:val="0"/>
          <w:numId w:val="11"/>
        </w:numPr>
        <w:rPr>
          <w:rFonts w:ascii="Times New Roman" w:hAnsi="Times New Roman" w:cs="Times New Roman"/>
          <w:sz w:val="24"/>
          <w:szCs w:val="24"/>
        </w:rPr>
      </w:pPr>
      <w:r w:rsidRPr="00F33005">
        <w:rPr>
          <w:rFonts w:ascii="Times New Roman" w:hAnsi="Times New Roman" w:cs="Times New Roman"/>
          <w:sz w:val="24"/>
          <w:szCs w:val="24"/>
        </w:rPr>
        <w:t xml:space="preserve">Quality planning </w:t>
      </w:r>
    </w:p>
    <w:p w:rsidR="00BA319E" w:rsidRPr="00F33005" w:rsidP="00F33005" w14:paraId="39EBFEE0" w14:textId="37C2365A">
      <w:pPr>
        <w:pStyle w:val="ListParagraph"/>
        <w:numPr>
          <w:ilvl w:val="0"/>
          <w:numId w:val="11"/>
        </w:numPr>
        <w:rPr>
          <w:rFonts w:ascii="Times New Roman" w:hAnsi="Times New Roman" w:cs="Times New Roman"/>
          <w:sz w:val="24"/>
          <w:szCs w:val="24"/>
        </w:rPr>
      </w:pPr>
      <w:r w:rsidRPr="00F33005">
        <w:rPr>
          <w:rFonts w:ascii="Times New Roman" w:hAnsi="Times New Roman" w:cs="Times New Roman"/>
          <w:sz w:val="24"/>
          <w:szCs w:val="24"/>
        </w:rPr>
        <w:t xml:space="preserve">Documentation of standards and framework </w:t>
      </w:r>
      <w:r w:rsidRPr="00F33005" w:rsidR="00E70A74">
        <w:rPr>
          <w:rFonts w:ascii="Times New Roman" w:hAnsi="Times New Roman" w:cs="Times New Roman"/>
          <w:sz w:val="24"/>
          <w:szCs w:val="24"/>
        </w:rPr>
        <w:t xml:space="preserve">for quality </w:t>
      </w:r>
    </w:p>
    <w:p w:rsidR="00E71BB2" w:rsidRPr="00F33005" w:rsidP="00F33005" w14:paraId="30ABED58" w14:textId="609A6151">
      <w:pPr>
        <w:jc w:val="center"/>
        <w:rPr>
          <w:rFonts w:ascii="Times New Roman" w:hAnsi="Times New Roman" w:cs="Times New Roman"/>
          <w:b/>
          <w:bCs/>
          <w:sz w:val="24"/>
          <w:szCs w:val="24"/>
        </w:rPr>
      </w:pPr>
      <w:r w:rsidRPr="00F33005">
        <w:rPr>
          <w:rFonts w:ascii="Times New Roman" w:hAnsi="Times New Roman" w:cs="Times New Roman"/>
          <w:b/>
          <w:bCs/>
          <w:sz w:val="24"/>
          <w:szCs w:val="24"/>
        </w:rPr>
        <w:t>Quality assurance</w:t>
      </w:r>
    </w:p>
    <w:p w:rsidR="007E1001" w:rsidRPr="00311B46" w:rsidP="00F33005" w14:paraId="18392D35" w14:textId="0C14D25B">
      <w:pPr>
        <w:ind w:left="0" w:firstLine="720"/>
        <w:rPr>
          <w:rFonts w:ascii="Times New Roman" w:hAnsi="Times New Roman" w:cs="Times New Roman"/>
          <w:sz w:val="24"/>
          <w:szCs w:val="24"/>
        </w:rPr>
      </w:pPr>
      <w:r w:rsidRPr="00311B46">
        <w:rPr>
          <w:rFonts w:ascii="Times New Roman" w:hAnsi="Times New Roman" w:cs="Times New Roman"/>
          <w:sz w:val="24"/>
          <w:szCs w:val="24"/>
        </w:rPr>
        <w:t xml:space="preserve">Prevention of quality problems through </w:t>
      </w:r>
      <w:r w:rsidRPr="00311B46" w:rsidR="00B27985">
        <w:rPr>
          <w:rFonts w:ascii="Times New Roman" w:hAnsi="Times New Roman" w:cs="Times New Roman"/>
          <w:sz w:val="24"/>
          <w:szCs w:val="24"/>
        </w:rPr>
        <w:t>planned and</w:t>
      </w:r>
      <w:r w:rsidRPr="00311B46" w:rsidR="006E6084">
        <w:rPr>
          <w:rFonts w:ascii="Times New Roman" w:hAnsi="Times New Roman" w:cs="Times New Roman"/>
          <w:sz w:val="24"/>
          <w:szCs w:val="24"/>
        </w:rPr>
        <w:t xml:space="preserve"> systematic activities including documentation.</w:t>
      </w:r>
      <w:r w:rsidRPr="00311B46" w:rsidR="00B27985">
        <w:rPr>
          <w:rFonts w:ascii="Times New Roman" w:hAnsi="Times New Roman" w:cs="Times New Roman"/>
          <w:sz w:val="24"/>
          <w:szCs w:val="24"/>
        </w:rPr>
        <w:t xml:space="preserve"> Corrective or preventive actions.</w:t>
      </w:r>
      <w:r w:rsidRPr="00311B46" w:rsidR="00C348F9">
        <w:rPr>
          <w:rFonts w:ascii="Times New Roman" w:hAnsi="Times New Roman" w:cs="Times New Roman"/>
          <w:sz w:val="24"/>
          <w:szCs w:val="24"/>
        </w:rPr>
        <w:t xml:space="preserve"> </w:t>
      </w:r>
    </w:p>
    <w:p w:rsidR="00161D98" w:rsidRPr="00F96EB4" w:rsidP="00F96EB4" w14:paraId="15D6AF5F" w14:textId="761600C0">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 xml:space="preserve">Quality control tools </w:t>
      </w:r>
    </w:p>
    <w:p w:rsidR="00B73E2D" w:rsidRPr="00F96EB4" w:rsidP="00F96EB4" w14:paraId="38E52482" w14:textId="77777777">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Assessment of Metrics</w:t>
      </w:r>
    </w:p>
    <w:p w:rsidR="00B73E2D" w:rsidRPr="00F96EB4" w:rsidP="00F96EB4" w14:paraId="05A8EC5D" w14:textId="77777777">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Checklists</w:t>
      </w:r>
    </w:p>
    <w:p w:rsidR="00B73E2D" w:rsidRPr="00F96EB4" w:rsidP="00F96EB4" w14:paraId="199001C1" w14:textId="77777777">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Process Audit</w:t>
      </w:r>
    </w:p>
    <w:p w:rsidR="00B73E2D" w:rsidRPr="00F96EB4" w:rsidP="00F96EB4" w14:paraId="666133C5" w14:textId="28BD8F46">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Stage-Gate Audits</w:t>
      </w:r>
    </w:p>
    <w:p w:rsidR="000070B1" w:rsidRPr="00F96EB4" w:rsidP="00F96EB4" w14:paraId="4527B911" w14:textId="60CA296C">
      <w:pPr>
        <w:pStyle w:val="ListParagraph"/>
        <w:numPr>
          <w:ilvl w:val="0"/>
          <w:numId w:val="13"/>
        </w:numPr>
        <w:rPr>
          <w:rFonts w:ascii="Times New Roman" w:hAnsi="Times New Roman" w:cs="Times New Roman"/>
          <w:sz w:val="24"/>
          <w:szCs w:val="24"/>
        </w:rPr>
      </w:pPr>
      <w:r w:rsidRPr="00F96EB4">
        <w:rPr>
          <w:rFonts w:ascii="Times New Roman" w:hAnsi="Times New Roman" w:cs="Times New Roman"/>
          <w:sz w:val="24"/>
          <w:szCs w:val="24"/>
        </w:rPr>
        <w:t>Testing Inspections</w:t>
      </w:r>
    </w:p>
    <w:p w:rsidR="00E63455" w:rsidRPr="00311B46" w:rsidP="00311B46" w14:paraId="46A3F784" w14:textId="7038F229">
      <w:pPr>
        <w:rPr>
          <w:rFonts w:ascii="Times New Roman" w:hAnsi="Times New Roman" w:cs="Times New Roman"/>
          <w:sz w:val="24"/>
          <w:szCs w:val="24"/>
        </w:rPr>
      </w:pPr>
      <w:r w:rsidRPr="00311B46">
        <w:rPr>
          <w:rFonts w:ascii="Times New Roman" w:hAnsi="Times New Roman" w:cs="Times New Roman"/>
          <w:sz w:val="24"/>
          <w:szCs w:val="24"/>
        </w:rPr>
        <w:t xml:space="preserve">The quality management plan </w:t>
      </w:r>
      <w:r w:rsidRPr="00311B46" w:rsidR="00D4316B">
        <w:rPr>
          <w:rFonts w:ascii="Times New Roman" w:hAnsi="Times New Roman" w:cs="Times New Roman"/>
          <w:sz w:val="24"/>
          <w:szCs w:val="24"/>
        </w:rPr>
        <w:t>should incorporate the following</w:t>
      </w:r>
      <w:r w:rsidR="00590BD8">
        <w:rPr>
          <w:rFonts w:ascii="Times New Roman" w:hAnsi="Times New Roman" w:cs="Times New Roman"/>
          <w:sz w:val="24"/>
          <w:szCs w:val="24"/>
        </w:rPr>
        <w:t>:</w:t>
      </w:r>
    </w:p>
    <w:p w:rsidR="00DD34E5" w:rsidRPr="00590BD8" w:rsidP="00590BD8" w14:paraId="3DDD3EAB" w14:textId="6176DAC2">
      <w:pPr>
        <w:pStyle w:val="ListParagraph"/>
        <w:numPr>
          <w:ilvl w:val="0"/>
          <w:numId w:val="12"/>
        </w:numPr>
        <w:rPr>
          <w:rFonts w:ascii="Times New Roman" w:hAnsi="Times New Roman" w:cs="Times New Roman"/>
          <w:sz w:val="24"/>
          <w:szCs w:val="24"/>
        </w:rPr>
      </w:pPr>
      <w:r w:rsidRPr="00590BD8">
        <w:rPr>
          <w:rFonts w:ascii="Times New Roman" w:hAnsi="Times New Roman" w:cs="Times New Roman"/>
          <w:sz w:val="24"/>
          <w:szCs w:val="24"/>
        </w:rPr>
        <w:t>Planning</w:t>
      </w:r>
    </w:p>
    <w:p w:rsidR="00DD34E5" w:rsidRPr="00590BD8" w:rsidP="00590BD8" w14:paraId="1011FFC4" w14:textId="5DDC058D">
      <w:pPr>
        <w:pStyle w:val="ListParagraph"/>
        <w:numPr>
          <w:ilvl w:val="0"/>
          <w:numId w:val="12"/>
        </w:numPr>
        <w:rPr>
          <w:rFonts w:ascii="Times New Roman" w:hAnsi="Times New Roman" w:cs="Times New Roman"/>
          <w:sz w:val="24"/>
          <w:szCs w:val="24"/>
        </w:rPr>
      </w:pPr>
      <w:r w:rsidRPr="00590BD8">
        <w:rPr>
          <w:rFonts w:ascii="Times New Roman" w:hAnsi="Times New Roman" w:cs="Times New Roman"/>
          <w:sz w:val="24"/>
          <w:szCs w:val="24"/>
        </w:rPr>
        <w:t>Design</w:t>
      </w:r>
    </w:p>
    <w:p w:rsidR="00E64796" w:rsidRPr="00590BD8" w:rsidP="00590BD8" w14:paraId="37D84423" w14:textId="1D4E14D7">
      <w:pPr>
        <w:pStyle w:val="ListParagraph"/>
        <w:numPr>
          <w:ilvl w:val="0"/>
          <w:numId w:val="12"/>
        </w:numPr>
        <w:rPr>
          <w:rFonts w:ascii="Times New Roman" w:hAnsi="Times New Roman" w:cs="Times New Roman"/>
          <w:sz w:val="24"/>
          <w:szCs w:val="24"/>
        </w:rPr>
      </w:pPr>
      <w:r w:rsidRPr="00590BD8">
        <w:rPr>
          <w:rFonts w:ascii="Times New Roman" w:hAnsi="Times New Roman" w:cs="Times New Roman"/>
          <w:sz w:val="24"/>
          <w:szCs w:val="24"/>
        </w:rPr>
        <w:t>Development</w:t>
      </w:r>
    </w:p>
    <w:p w:rsidR="00B852B2" w:rsidRPr="00590BD8" w:rsidP="00590BD8" w14:paraId="376E3F53" w14:textId="3BD6F188">
      <w:pPr>
        <w:pStyle w:val="ListParagraph"/>
        <w:numPr>
          <w:ilvl w:val="0"/>
          <w:numId w:val="12"/>
        </w:numPr>
        <w:rPr>
          <w:rFonts w:ascii="Times New Roman" w:hAnsi="Times New Roman" w:cs="Times New Roman"/>
          <w:sz w:val="24"/>
          <w:szCs w:val="24"/>
        </w:rPr>
      </w:pPr>
      <w:r w:rsidRPr="00590BD8">
        <w:rPr>
          <w:rFonts w:ascii="Times New Roman" w:hAnsi="Times New Roman" w:cs="Times New Roman"/>
          <w:sz w:val="24"/>
          <w:szCs w:val="24"/>
        </w:rPr>
        <w:t xml:space="preserve">Testing </w:t>
      </w:r>
    </w:p>
    <w:p w:rsidR="00C11F80" w:rsidRPr="00590BD8" w:rsidP="00590BD8" w14:paraId="3FFCCFAA" w14:textId="58BC1904">
      <w:pPr>
        <w:pStyle w:val="ListParagraph"/>
        <w:numPr>
          <w:ilvl w:val="0"/>
          <w:numId w:val="12"/>
        </w:numPr>
        <w:rPr>
          <w:rFonts w:ascii="Times New Roman" w:hAnsi="Times New Roman" w:cs="Times New Roman"/>
          <w:sz w:val="24"/>
          <w:szCs w:val="24"/>
        </w:rPr>
      </w:pPr>
      <w:r w:rsidRPr="00590BD8">
        <w:rPr>
          <w:rFonts w:ascii="Times New Roman" w:hAnsi="Times New Roman" w:cs="Times New Roman"/>
          <w:sz w:val="24"/>
          <w:szCs w:val="24"/>
        </w:rPr>
        <w:t xml:space="preserve">Deployment of the system </w:t>
      </w:r>
    </w:p>
    <w:p w:rsidR="00FD31D8" w:rsidRPr="00F024A0" w:rsidP="00F024A0" w14:paraId="431888D1" w14:textId="062F4872">
      <w:pPr>
        <w:jc w:val="center"/>
        <w:rPr>
          <w:rFonts w:ascii="Times New Roman" w:hAnsi="Times New Roman" w:cs="Times New Roman"/>
          <w:b/>
          <w:bCs/>
          <w:sz w:val="24"/>
          <w:szCs w:val="24"/>
        </w:rPr>
      </w:pPr>
      <w:r w:rsidRPr="00F024A0">
        <w:rPr>
          <w:rFonts w:ascii="Times New Roman" w:hAnsi="Times New Roman" w:cs="Times New Roman"/>
          <w:b/>
          <w:bCs/>
          <w:sz w:val="24"/>
          <w:szCs w:val="24"/>
        </w:rPr>
        <w:t>Purpose of the quality management plan</w:t>
      </w:r>
    </w:p>
    <w:p w:rsidR="00CD394D" w:rsidRPr="00311B46" w:rsidP="00F024A0" w14:paraId="5EFADF5B" w14:textId="4DAFF67F">
      <w:pPr>
        <w:ind w:left="0" w:firstLine="720"/>
        <w:rPr>
          <w:rFonts w:ascii="Times New Roman" w:hAnsi="Times New Roman" w:cs="Times New Roman"/>
          <w:sz w:val="24"/>
          <w:szCs w:val="24"/>
        </w:rPr>
      </w:pPr>
      <w:r w:rsidRPr="00311B46">
        <w:rPr>
          <w:rFonts w:ascii="Times New Roman" w:hAnsi="Times New Roman" w:cs="Times New Roman"/>
          <w:sz w:val="24"/>
          <w:szCs w:val="24"/>
        </w:rPr>
        <w:t xml:space="preserve">The primary goal of this quality management plan is to ensure that the company develops and implements </w:t>
      </w:r>
      <w:r w:rsidRPr="00311B46" w:rsidR="00B0422F">
        <w:rPr>
          <w:rFonts w:ascii="Times New Roman" w:hAnsi="Times New Roman" w:cs="Times New Roman"/>
          <w:sz w:val="24"/>
          <w:szCs w:val="24"/>
        </w:rPr>
        <w:t xml:space="preserve">a new customer support system </w:t>
      </w:r>
      <w:r w:rsidRPr="00311B46" w:rsidR="00C81088">
        <w:rPr>
          <w:rFonts w:ascii="Times New Roman" w:hAnsi="Times New Roman" w:cs="Times New Roman"/>
          <w:sz w:val="24"/>
          <w:szCs w:val="24"/>
        </w:rPr>
        <w:t xml:space="preserve">to support cross-functional </w:t>
      </w:r>
      <w:r w:rsidRPr="00311B46" w:rsidR="002C418C">
        <w:rPr>
          <w:rFonts w:ascii="Times New Roman" w:hAnsi="Times New Roman" w:cs="Times New Roman"/>
          <w:sz w:val="24"/>
          <w:szCs w:val="24"/>
        </w:rPr>
        <w:t xml:space="preserve">departments in </w:t>
      </w:r>
      <w:r w:rsidRPr="00311B46" w:rsidR="002156D8">
        <w:rPr>
          <w:rFonts w:ascii="Times New Roman" w:hAnsi="Times New Roman" w:cs="Times New Roman"/>
          <w:sz w:val="24"/>
          <w:szCs w:val="24"/>
        </w:rPr>
        <w:t>PPI</w:t>
      </w:r>
      <w:r w:rsidRPr="00311B46" w:rsidR="003810E5">
        <w:rPr>
          <w:rFonts w:ascii="Times New Roman" w:hAnsi="Times New Roman" w:cs="Times New Roman"/>
          <w:sz w:val="24"/>
          <w:szCs w:val="24"/>
        </w:rPr>
        <w:t>.</w:t>
      </w:r>
      <w:r w:rsidRPr="00311B46" w:rsidR="002955C0">
        <w:rPr>
          <w:rFonts w:ascii="Times New Roman" w:hAnsi="Times New Roman" w:cs="Times New Roman"/>
          <w:sz w:val="24"/>
          <w:szCs w:val="24"/>
        </w:rPr>
        <w:t xml:space="preserve"> </w:t>
      </w:r>
      <w:r w:rsidRPr="00311B46" w:rsidR="003F1CFE">
        <w:rPr>
          <w:rFonts w:ascii="Times New Roman" w:hAnsi="Times New Roman" w:cs="Times New Roman"/>
          <w:sz w:val="24"/>
          <w:szCs w:val="24"/>
        </w:rPr>
        <w:t xml:space="preserve">In this view, the new system is expected </w:t>
      </w:r>
      <w:r w:rsidRPr="00311B46" w:rsidR="00313886">
        <w:rPr>
          <w:rFonts w:ascii="Times New Roman" w:hAnsi="Times New Roman" w:cs="Times New Roman"/>
          <w:sz w:val="24"/>
          <w:szCs w:val="24"/>
        </w:rPr>
        <w:t xml:space="preserve">to </w:t>
      </w:r>
      <w:r w:rsidRPr="00311B46" w:rsidR="00392172">
        <w:rPr>
          <w:rFonts w:ascii="Times New Roman" w:hAnsi="Times New Roman" w:cs="Times New Roman"/>
          <w:sz w:val="24"/>
          <w:szCs w:val="24"/>
        </w:rPr>
        <w:t xml:space="preserve">provide </w:t>
      </w:r>
      <w:r w:rsidRPr="00311B46" w:rsidR="00903122">
        <w:rPr>
          <w:rFonts w:ascii="Times New Roman" w:hAnsi="Times New Roman" w:cs="Times New Roman"/>
          <w:sz w:val="24"/>
          <w:szCs w:val="24"/>
        </w:rPr>
        <w:t>real-time</w:t>
      </w:r>
      <w:r w:rsidRPr="00311B46" w:rsidR="00392172">
        <w:rPr>
          <w:rFonts w:ascii="Times New Roman" w:hAnsi="Times New Roman" w:cs="Times New Roman"/>
          <w:sz w:val="24"/>
          <w:szCs w:val="24"/>
        </w:rPr>
        <w:t xml:space="preserve"> data for customer relations</w:t>
      </w:r>
      <w:r w:rsidRPr="00311B46" w:rsidR="0075383C">
        <w:rPr>
          <w:rFonts w:ascii="Times New Roman" w:hAnsi="Times New Roman" w:cs="Times New Roman"/>
          <w:sz w:val="24"/>
          <w:szCs w:val="24"/>
        </w:rPr>
        <w:t xml:space="preserve">, </w:t>
      </w:r>
      <w:r w:rsidRPr="00311B46" w:rsidR="00960FDC">
        <w:rPr>
          <w:rFonts w:ascii="Times New Roman" w:hAnsi="Times New Roman" w:cs="Times New Roman"/>
          <w:sz w:val="24"/>
          <w:szCs w:val="24"/>
        </w:rPr>
        <w:t xml:space="preserve">streamline sales and support services </w:t>
      </w:r>
      <w:r w:rsidRPr="00311B46" w:rsidR="001253D3">
        <w:rPr>
          <w:rFonts w:ascii="Times New Roman" w:hAnsi="Times New Roman" w:cs="Times New Roman"/>
          <w:sz w:val="24"/>
          <w:szCs w:val="24"/>
        </w:rPr>
        <w:t xml:space="preserve">and provide reporting metrics </w:t>
      </w:r>
      <w:r w:rsidRPr="00311B46" w:rsidR="004C668F">
        <w:rPr>
          <w:rFonts w:ascii="Times New Roman" w:hAnsi="Times New Roman" w:cs="Times New Roman"/>
          <w:sz w:val="24"/>
          <w:szCs w:val="24"/>
        </w:rPr>
        <w:t xml:space="preserve">for </w:t>
      </w:r>
      <w:r w:rsidRPr="00311B46" w:rsidR="008107FB">
        <w:rPr>
          <w:rFonts w:ascii="Times New Roman" w:hAnsi="Times New Roman" w:cs="Times New Roman"/>
          <w:sz w:val="24"/>
          <w:szCs w:val="24"/>
        </w:rPr>
        <w:t>historical reviews.</w:t>
      </w:r>
      <w:r w:rsidRPr="00311B46" w:rsidR="004042D7">
        <w:rPr>
          <w:rFonts w:ascii="Times New Roman" w:hAnsi="Times New Roman" w:cs="Times New Roman"/>
          <w:sz w:val="24"/>
          <w:szCs w:val="24"/>
        </w:rPr>
        <w:t xml:space="preserve"> </w:t>
      </w:r>
    </w:p>
    <w:p w:rsidR="00703A82" w:rsidRPr="00942C35" w:rsidP="00942C35" w14:paraId="729051E1" w14:textId="42419CAF">
      <w:pPr>
        <w:jc w:val="center"/>
        <w:rPr>
          <w:rFonts w:ascii="Times New Roman" w:hAnsi="Times New Roman" w:cs="Times New Roman"/>
          <w:b/>
          <w:bCs/>
          <w:sz w:val="24"/>
          <w:szCs w:val="24"/>
        </w:rPr>
      </w:pPr>
      <w:r w:rsidRPr="00942C35">
        <w:rPr>
          <w:rFonts w:ascii="Times New Roman" w:hAnsi="Times New Roman" w:cs="Times New Roman"/>
          <w:b/>
          <w:bCs/>
          <w:sz w:val="24"/>
          <w:szCs w:val="24"/>
        </w:rPr>
        <w:t xml:space="preserve">Components of the quality management </w:t>
      </w:r>
      <w:r w:rsidRPr="00942C35" w:rsidR="00887C7C">
        <w:rPr>
          <w:rFonts w:ascii="Times New Roman" w:hAnsi="Times New Roman" w:cs="Times New Roman"/>
          <w:b/>
          <w:bCs/>
          <w:sz w:val="24"/>
          <w:szCs w:val="24"/>
        </w:rPr>
        <w:t>plan</w:t>
      </w:r>
    </w:p>
    <w:p w:rsidR="009715EC" w:rsidRPr="00311B46" w:rsidP="00311B46" w14:paraId="6A24BEBD" w14:textId="526538B8">
      <w:pPr>
        <w:rPr>
          <w:rFonts w:ascii="Times New Roman" w:hAnsi="Times New Roman" w:cs="Times New Roman"/>
          <w:sz w:val="24"/>
          <w:szCs w:val="24"/>
        </w:rPr>
      </w:pPr>
      <w:r w:rsidRPr="00311B46">
        <w:rPr>
          <w:rFonts w:ascii="Times New Roman" w:hAnsi="Times New Roman" w:cs="Times New Roman"/>
          <w:sz w:val="24"/>
          <w:szCs w:val="24"/>
        </w:rPr>
        <w:t xml:space="preserve">In undertaking this quality </w:t>
      </w:r>
      <w:r w:rsidRPr="00311B46" w:rsidR="00F74EF9">
        <w:rPr>
          <w:rFonts w:ascii="Times New Roman" w:hAnsi="Times New Roman" w:cs="Times New Roman"/>
          <w:sz w:val="24"/>
          <w:szCs w:val="24"/>
        </w:rPr>
        <w:t>management</w:t>
      </w:r>
      <w:r w:rsidRPr="00311B46">
        <w:rPr>
          <w:rFonts w:ascii="Times New Roman" w:hAnsi="Times New Roman" w:cs="Times New Roman"/>
          <w:sz w:val="24"/>
          <w:szCs w:val="24"/>
        </w:rPr>
        <w:t xml:space="preserve"> plan, </w:t>
      </w:r>
      <w:r w:rsidRPr="00311B46" w:rsidR="001E4D1C">
        <w:rPr>
          <w:rFonts w:ascii="Times New Roman" w:hAnsi="Times New Roman" w:cs="Times New Roman"/>
          <w:sz w:val="24"/>
          <w:szCs w:val="24"/>
        </w:rPr>
        <w:t xml:space="preserve">PPI should </w:t>
      </w:r>
      <w:r w:rsidRPr="00311B46" w:rsidR="00B35151">
        <w:rPr>
          <w:rFonts w:ascii="Times New Roman" w:hAnsi="Times New Roman" w:cs="Times New Roman"/>
          <w:sz w:val="24"/>
          <w:szCs w:val="24"/>
        </w:rPr>
        <w:t>include the following</w:t>
      </w:r>
      <w:r w:rsidRPr="00311B46" w:rsidR="00C44AC9">
        <w:rPr>
          <w:rFonts w:ascii="Times New Roman" w:hAnsi="Times New Roman" w:cs="Times New Roman"/>
          <w:sz w:val="24"/>
          <w:szCs w:val="24"/>
        </w:rPr>
        <w:t xml:space="preserve">: </w:t>
      </w:r>
    </w:p>
    <w:p w:rsidR="00F82FBE" w:rsidRPr="00AA5E5A" w:rsidP="00AA5E5A" w14:paraId="1F0EFED3" w14:textId="20A2FFF6">
      <w:pPr>
        <w:pStyle w:val="ListParagraph"/>
        <w:numPr>
          <w:ilvl w:val="0"/>
          <w:numId w:val="4"/>
        </w:numPr>
        <w:rPr>
          <w:rFonts w:ascii="Times New Roman" w:hAnsi="Times New Roman" w:cs="Times New Roman"/>
          <w:sz w:val="24"/>
          <w:szCs w:val="24"/>
        </w:rPr>
      </w:pPr>
      <w:r w:rsidRPr="00AA5E5A">
        <w:rPr>
          <w:rFonts w:ascii="Times New Roman" w:hAnsi="Times New Roman" w:cs="Times New Roman"/>
          <w:b/>
          <w:bCs/>
          <w:sz w:val="24"/>
          <w:szCs w:val="24"/>
        </w:rPr>
        <w:t>Quality planning</w:t>
      </w:r>
      <w:r w:rsidRPr="00AA5E5A" w:rsidR="00001767">
        <w:rPr>
          <w:rFonts w:ascii="Times New Roman" w:hAnsi="Times New Roman" w:cs="Times New Roman"/>
          <w:b/>
          <w:bCs/>
          <w:sz w:val="24"/>
          <w:szCs w:val="24"/>
        </w:rPr>
        <w:t xml:space="preserve"> </w:t>
      </w:r>
      <w:r w:rsidRPr="00AA5E5A" w:rsidR="006E6FED">
        <w:rPr>
          <w:rFonts w:ascii="Times New Roman" w:hAnsi="Times New Roman" w:cs="Times New Roman"/>
          <w:sz w:val="24"/>
          <w:szCs w:val="24"/>
        </w:rPr>
        <w:t xml:space="preserve">- this would provide </w:t>
      </w:r>
      <w:r w:rsidRPr="00AA5E5A" w:rsidR="008C5DC8">
        <w:rPr>
          <w:rFonts w:ascii="Times New Roman" w:hAnsi="Times New Roman" w:cs="Times New Roman"/>
          <w:sz w:val="24"/>
          <w:szCs w:val="24"/>
        </w:rPr>
        <w:t xml:space="preserve">the documentation of </w:t>
      </w:r>
      <w:r w:rsidRPr="00AA5E5A" w:rsidR="00E000D6">
        <w:rPr>
          <w:rFonts w:ascii="Times New Roman" w:hAnsi="Times New Roman" w:cs="Times New Roman"/>
          <w:sz w:val="24"/>
          <w:szCs w:val="24"/>
        </w:rPr>
        <w:t>standards</w:t>
      </w:r>
      <w:r w:rsidRPr="00AA5E5A" w:rsidR="008C5DC8">
        <w:rPr>
          <w:rFonts w:ascii="Times New Roman" w:hAnsi="Times New Roman" w:cs="Times New Roman"/>
          <w:sz w:val="24"/>
          <w:szCs w:val="24"/>
        </w:rPr>
        <w:t xml:space="preserve"> </w:t>
      </w:r>
      <w:r w:rsidRPr="00AA5E5A" w:rsidR="00956723">
        <w:rPr>
          <w:rFonts w:ascii="Times New Roman" w:hAnsi="Times New Roman" w:cs="Times New Roman"/>
          <w:sz w:val="24"/>
          <w:szCs w:val="24"/>
        </w:rPr>
        <w:t xml:space="preserve">and frameworks </w:t>
      </w:r>
      <w:r w:rsidRPr="00AA5E5A" w:rsidR="0027324C">
        <w:rPr>
          <w:rFonts w:ascii="Times New Roman" w:hAnsi="Times New Roman" w:cs="Times New Roman"/>
          <w:sz w:val="24"/>
          <w:szCs w:val="24"/>
        </w:rPr>
        <w:t xml:space="preserve">for quality </w:t>
      </w:r>
      <w:r w:rsidRPr="00AA5E5A" w:rsidR="00293548">
        <w:rPr>
          <w:rFonts w:ascii="Times New Roman" w:hAnsi="Times New Roman" w:cs="Times New Roman"/>
          <w:sz w:val="24"/>
          <w:szCs w:val="24"/>
        </w:rPr>
        <w:t xml:space="preserve">during this project. It is important to note that </w:t>
      </w:r>
      <w:r w:rsidRPr="00AA5E5A" w:rsidR="00B33D88">
        <w:rPr>
          <w:rFonts w:ascii="Times New Roman" w:hAnsi="Times New Roman" w:cs="Times New Roman"/>
          <w:sz w:val="24"/>
          <w:szCs w:val="24"/>
        </w:rPr>
        <w:t xml:space="preserve">quality planning shall be undertaken by the </w:t>
      </w:r>
      <w:r w:rsidRPr="00AA5E5A" w:rsidR="001B27B6">
        <w:rPr>
          <w:rFonts w:ascii="Times New Roman" w:hAnsi="Times New Roman" w:cs="Times New Roman"/>
          <w:sz w:val="24"/>
          <w:szCs w:val="24"/>
        </w:rPr>
        <w:t xml:space="preserve">project team and the quality manager. </w:t>
      </w:r>
    </w:p>
    <w:p w:rsidR="009A1BE1" w:rsidRPr="00AA5E5A" w:rsidP="00AA5E5A" w14:paraId="636513DF" w14:textId="2E0F0A56">
      <w:pPr>
        <w:pStyle w:val="ListParagraph"/>
        <w:numPr>
          <w:ilvl w:val="0"/>
          <w:numId w:val="4"/>
        </w:numPr>
        <w:rPr>
          <w:rFonts w:ascii="Times New Roman" w:hAnsi="Times New Roman" w:cs="Times New Roman"/>
          <w:sz w:val="24"/>
          <w:szCs w:val="24"/>
        </w:rPr>
      </w:pPr>
      <w:r w:rsidRPr="00AA5E5A">
        <w:rPr>
          <w:rFonts w:ascii="Times New Roman" w:hAnsi="Times New Roman" w:cs="Times New Roman"/>
          <w:b/>
          <w:bCs/>
          <w:sz w:val="24"/>
          <w:szCs w:val="24"/>
        </w:rPr>
        <w:t>Quality assurance</w:t>
      </w:r>
      <w:r w:rsidRPr="00AA5E5A" w:rsidR="00A649D3">
        <w:rPr>
          <w:rFonts w:ascii="Times New Roman" w:hAnsi="Times New Roman" w:cs="Times New Roman"/>
          <w:sz w:val="24"/>
          <w:szCs w:val="24"/>
        </w:rPr>
        <w:t xml:space="preserve">- </w:t>
      </w:r>
      <w:r w:rsidRPr="00AA5E5A" w:rsidR="00A33E03">
        <w:rPr>
          <w:rFonts w:ascii="Times New Roman" w:hAnsi="Times New Roman" w:cs="Times New Roman"/>
          <w:sz w:val="24"/>
          <w:szCs w:val="24"/>
        </w:rPr>
        <w:t xml:space="preserve">this step provides the necessary attention </w:t>
      </w:r>
      <w:r w:rsidRPr="00AA5E5A" w:rsidR="00027015">
        <w:rPr>
          <w:rFonts w:ascii="Times New Roman" w:hAnsi="Times New Roman" w:cs="Times New Roman"/>
          <w:sz w:val="24"/>
          <w:szCs w:val="24"/>
        </w:rPr>
        <w:t xml:space="preserve">to detail for the continuous improvement </w:t>
      </w:r>
      <w:r w:rsidRPr="00AA5E5A" w:rsidR="00BB166E">
        <w:rPr>
          <w:rFonts w:ascii="Times New Roman" w:hAnsi="Times New Roman" w:cs="Times New Roman"/>
          <w:sz w:val="24"/>
          <w:szCs w:val="24"/>
        </w:rPr>
        <w:t xml:space="preserve">of activities and processes </w:t>
      </w:r>
      <w:r w:rsidRPr="00AA5E5A" w:rsidR="003C5053">
        <w:rPr>
          <w:rFonts w:ascii="Times New Roman" w:hAnsi="Times New Roman" w:cs="Times New Roman"/>
          <w:sz w:val="24"/>
          <w:szCs w:val="24"/>
        </w:rPr>
        <w:t>to achieve quality</w:t>
      </w:r>
      <w:r w:rsidRPr="00AA5E5A" w:rsidR="00B57B97">
        <w:rPr>
          <w:rFonts w:ascii="Times New Roman" w:hAnsi="Times New Roman" w:cs="Times New Roman"/>
          <w:sz w:val="24"/>
          <w:szCs w:val="24"/>
        </w:rPr>
        <w:t xml:space="preserve">. Similarly, the </w:t>
      </w:r>
      <w:r w:rsidRPr="00AA5E5A" w:rsidR="00A13E2B">
        <w:rPr>
          <w:rFonts w:ascii="Times New Roman" w:hAnsi="Times New Roman" w:cs="Times New Roman"/>
          <w:sz w:val="24"/>
          <w:szCs w:val="24"/>
        </w:rPr>
        <w:t xml:space="preserve">project team and the quality manager shall </w:t>
      </w:r>
      <w:r w:rsidRPr="00AA5E5A" w:rsidR="00E84CF0">
        <w:rPr>
          <w:rFonts w:ascii="Times New Roman" w:hAnsi="Times New Roman" w:cs="Times New Roman"/>
          <w:sz w:val="24"/>
          <w:szCs w:val="24"/>
        </w:rPr>
        <w:t>perform</w:t>
      </w:r>
      <w:r w:rsidRPr="00AA5E5A" w:rsidR="00A13E2B">
        <w:rPr>
          <w:rFonts w:ascii="Times New Roman" w:hAnsi="Times New Roman" w:cs="Times New Roman"/>
          <w:sz w:val="24"/>
          <w:szCs w:val="24"/>
        </w:rPr>
        <w:t xml:space="preserve"> these </w:t>
      </w:r>
      <w:r w:rsidRPr="00AA5E5A" w:rsidR="00D36440">
        <w:rPr>
          <w:rFonts w:ascii="Times New Roman" w:hAnsi="Times New Roman" w:cs="Times New Roman"/>
          <w:sz w:val="24"/>
          <w:szCs w:val="24"/>
        </w:rPr>
        <w:t>activities.</w:t>
      </w:r>
      <w:r w:rsidRPr="00AA5E5A" w:rsidR="00CA09AF">
        <w:rPr>
          <w:rFonts w:ascii="Times New Roman" w:hAnsi="Times New Roman" w:cs="Times New Roman"/>
          <w:sz w:val="24"/>
          <w:szCs w:val="24"/>
        </w:rPr>
        <w:t xml:space="preserve"> </w:t>
      </w:r>
    </w:p>
    <w:p w:rsidR="002C537A" w:rsidRPr="00AA5E5A" w:rsidP="00AA5E5A" w14:paraId="120C599D" w14:textId="362B6210">
      <w:pPr>
        <w:pStyle w:val="ListParagraph"/>
        <w:numPr>
          <w:ilvl w:val="0"/>
          <w:numId w:val="4"/>
        </w:numPr>
        <w:rPr>
          <w:rFonts w:ascii="Times New Roman" w:hAnsi="Times New Roman" w:cs="Times New Roman"/>
          <w:sz w:val="24"/>
          <w:szCs w:val="24"/>
        </w:rPr>
      </w:pPr>
      <w:r w:rsidRPr="00AA5E5A">
        <w:rPr>
          <w:rFonts w:ascii="Times New Roman" w:hAnsi="Times New Roman" w:cs="Times New Roman"/>
          <w:b/>
          <w:bCs/>
          <w:sz w:val="24"/>
          <w:szCs w:val="24"/>
        </w:rPr>
        <w:t>Quality control</w:t>
      </w:r>
      <w:r w:rsidRPr="00AA5E5A">
        <w:rPr>
          <w:rFonts w:ascii="Times New Roman" w:hAnsi="Times New Roman" w:cs="Times New Roman"/>
          <w:sz w:val="24"/>
          <w:szCs w:val="24"/>
        </w:rPr>
        <w:t xml:space="preserve">- </w:t>
      </w:r>
      <w:r w:rsidRPr="00AA5E5A" w:rsidR="00686F6D">
        <w:rPr>
          <w:rFonts w:ascii="Times New Roman" w:hAnsi="Times New Roman" w:cs="Times New Roman"/>
          <w:sz w:val="24"/>
          <w:szCs w:val="24"/>
        </w:rPr>
        <w:t xml:space="preserve">this refers to a </w:t>
      </w:r>
      <w:r w:rsidRPr="00AA5E5A" w:rsidR="00755471">
        <w:rPr>
          <w:rFonts w:ascii="Times New Roman" w:hAnsi="Times New Roman" w:cs="Times New Roman"/>
          <w:sz w:val="24"/>
          <w:szCs w:val="24"/>
        </w:rPr>
        <w:t>rigorous</w:t>
      </w:r>
      <w:r w:rsidRPr="00AA5E5A" w:rsidR="00686F6D">
        <w:rPr>
          <w:rFonts w:ascii="Times New Roman" w:hAnsi="Times New Roman" w:cs="Times New Roman"/>
          <w:sz w:val="24"/>
          <w:szCs w:val="24"/>
        </w:rPr>
        <w:t xml:space="preserve"> process </w:t>
      </w:r>
      <w:r w:rsidRPr="00AA5E5A" w:rsidR="00D218C4">
        <w:rPr>
          <w:rFonts w:ascii="Times New Roman" w:hAnsi="Times New Roman" w:cs="Times New Roman"/>
          <w:sz w:val="24"/>
          <w:szCs w:val="24"/>
        </w:rPr>
        <w:t xml:space="preserve">of monitoring and inspection to ensure that </w:t>
      </w:r>
      <w:r w:rsidRPr="00AA5E5A" w:rsidR="00755471">
        <w:rPr>
          <w:rFonts w:ascii="Times New Roman" w:hAnsi="Times New Roman" w:cs="Times New Roman"/>
          <w:sz w:val="24"/>
          <w:szCs w:val="24"/>
        </w:rPr>
        <w:t xml:space="preserve">all the </w:t>
      </w:r>
      <w:r w:rsidRPr="00AA5E5A" w:rsidR="009326E8">
        <w:rPr>
          <w:rFonts w:ascii="Times New Roman" w:hAnsi="Times New Roman" w:cs="Times New Roman"/>
          <w:sz w:val="24"/>
          <w:szCs w:val="24"/>
        </w:rPr>
        <w:t>deliverables</w:t>
      </w:r>
      <w:r w:rsidRPr="00AA5E5A" w:rsidR="00755471">
        <w:rPr>
          <w:rFonts w:ascii="Times New Roman" w:hAnsi="Times New Roman" w:cs="Times New Roman"/>
          <w:sz w:val="24"/>
          <w:szCs w:val="24"/>
        </w:rPr>
        <w:t xml:space="preserve"> and the </w:t>
      </w:r>
      <w:r w:rsidRPr="00AA5E5A" w:rsidR="006F1655">
        <w:rPr>
          <w:rFonts w:ascii="Times New Roman" w:hAnsi="Times New Roman" w:cs="Times New Roman"/>
          <w:sz w:val="24"/>
          <w:szCs w:val="24"/>
        </w:rPr>
        <w:t>work products are measured</w:t>
      </w:r>
      <w:r w:rsidRPr="00AA5E5A" w:rsidR="00135283">
        <w:rPr>
          <w:rFonts w:ascii="Times New Roman" w:hAnsi="Times New Roman" w:cs="Times New Roman"/>
          <w:sz w:val="24"/>
          <w:szCs w:val="24"/>
        </w:rPr>
        <w:t xml:space="preserve"> and tested to particularly ensure that the results are in line with the </w:t>
      </w:r>
      <w:r w:rsidRPr="00AA5E5A" w:rsidR="00DA5796">
        <w:rPr>
          <w:rFonts w:ascii="Times New Roman" w:hAnsi="Times New Roman" w:cs="Times New Roman"/>
          <w:sz w:val="24"/>
          <w:szCs w:val="24"/>
        </w:rPr>
        <w:t>intended quality standards</w:t>
      </w:r>
      <w:r w:rsidRPr="00AA5E5A" w:rsidR="00A261A1">
        <w:rPr>
          <w:rFonts w:ascii="Times New Roman" w:hAnsi="Times New Roman" w:cs="Times New Roman"/>
          <w:sz w:val="24"/>
          <w:szCs w:val="24"/>
        </w:rPr>
        <w:t xml:space="preserve">. </w:t>
      </w:r>
      <w:r w:rsidRPr="00AA5E5A" w:rsidR="00963CF3">
        <w:rPr>
          <w:rFonts w:ascii="Times New Roman" w:hAnsi="Times New Roman" w:cs="Times New Roman"/>
          <w:sz w:val="24"/>
          <w:szCs w:val="24"/>
        </w:rPr>
        <w:t xml:space="preserve">The project </w:t>
      </w:r>
      <w:r w:rsidRPr="00AA5E5A" w:rsidR="001E49A9">
        <w:rPr>
          <w:rFonts w:ascii="Times New Roman" w:hAnsi="Times New Roman" w:cs="Times New Roman"/>
          <w:sz w:val="24"/>
          <w:szCs w:val="24"/>
        </w:rPr>
        <w:t>oversight</w:t>
      </w:r>
      <w:r w:rsidRPr="00AA5E5A" w:rsidR="00963CF3">
        <w:rPr>
          <w:rFonts w:ascii="Times New Roman" w:hAnsi="Times New Roman" w:cs="Times New Roman"/>
          <w:sz w:val="24"/>
          <w:szCs w:val="24"/>
        </w:rPr>
        <w:t xml:space="preserve"> t a</w:t>
      </w:r>
      <w:r w:rsidRPr="00AA5E5A" w:rsidR="00C837BD">
        <w:rPr>
          <w:rFonts w:ascii="Times New Roman" w:hAnsi="Times New Roman" w:cs="Times New Roman"/>
          <w:sz w:val="24"/>
          <w:szCs w:val="24"/>
        </w:rPr>
        <w:t xml:space="preserve">nd the SI </w:t>
      </w:r>
      <w:r w:rsidRPr="00AA5E5A" w:rsidR="00B95E7B">
        <w:rPr>
          <w:rFonts w:ascii="Times New Roman" w:hAnsi="Times New Roman" w:cs="Times New Roman"/>
          <w:sz w:val="24"/>
          <w:szCs w:val="24"/>
        </w:rPr>
        <w:t xml:space="preserve">shall </w:t>
      </w:r>
      <w:r w:rsidRPr="00AA5E5A" w:rsidR="00326356">
        <w:rPr>
          <w:rFonts w:ascii="Times New Roman" w:hAnsi="Times New Roman" w:cs="Times New Roman"/>
          <w:sz w:val="24"/>
          <w:szCs w:val="24"/>
        </w:rPr>
        <w:t>plan and coordinate all these activities.</w:t>
      </w:r>
      <w:r w:rsidRPr="00AA5E5A" w:rsidR="00E42C42">
        <w:rPr>
          <w:rFonts w:ascii="Times New Roman" w:hAnsi="Times New Roman" w:cs="Times New Roman"/>
          <w:sz w:val="24"/>
          <w:szCs w:val="24"/>
        </w:rPr>
        <w:t xml:space="preserve"> </w:t>
      </w:r>
    </w:p>
    <w:p w:rsidR="00094753" w:rsidRPr="00AA5E5A" w:rsidP="00AA5E5A" w14:paraId="6DBB2AF1" w14:textId="2E3EE5A2">
      <w:pPr>
        <w:pStyle w:val="ListParagraph"/>
        <w:numPr>
          <w:ilvl w:val="0"/>
          <w:numId w:val="4"/>
        </w:numPr>
        <w:rPr>
          <w:rFonts w:ascii="Times New Roman" w:hAnsi="Times New Roman" w:cs="Times New Roman"/>
          <w:sz w:val="24"/>
          <w:szCs w:val="24"/>
        </w:rPr>
      </w:pPr>
      <w:r w:rsidRPr="00AA5E5A">
        <w:rPr>
          <w:rFonts w:ascii="Times New Roman" w:hAnsi="Times New Roman" w:cs="Times New Roman"/>
          <w:b/>
          <w:bCs/>
          <w:sz w:val="24"/>
          <w:szCs w:val="24"/>
        </w:rPr>
        <w:t>Quality improvement</w:t>
      </w:r>
      <w:r w:rsidRPr="00AA5E5A" w:rsidR="00972CA4">
        <w:rPr>
          <w:rFonts w:ascii="Times New Roman" w:hAnsi="Times New Roman" w:cs="Times New Roman"/>
          <w:sz w:val="24"/>
          <w:szCs w:val="24"/>
        </w:rPr>
        <w:t xml:space="preserve">- this identifies </w:t>
      </w:r>
      <w:r w:rsidRPr="00AA5E5A" w:rsidR="000A28CC">
        <w:rPr>
          <w:rFonts w:ascii="Times New Roman" w:hAnsi="Times New Roman" w:cs="Times New Roman"/>
          <w:sz w:val="24"/>
          <w:szCs w:val="24"/>
        </w:rPr>
        <w:t xml:space="preserve">quality </w:t>
      </w:r>
      <w:r w:rsidRPr="00AA5E5A" w:rsidR="00C22136">
        <w:rPr>
          <w:rFonts w:ascii="Times New Roman" w:hAnsi="Times New Roman" w:cs="Times New Roman"/>
          <w:sz w:val="24"/>
          <w:szCs w:val="24"/>
        </w:rPr>
        <w:t xml:space="preserve">improvement </w:t>
      </w:r>
      <w:r w:rsidRPr="00AA5E5A" w:rsidR="007843D3">
        <w:rPr>
          <w:rFonts w:ascii="Times New Roman" w:hAnsi="Times New Roman" w:cs="Times New Roman"/>
          <w:sz w:val="24"/>
          <w:szCs w:val="24"/>
        </w:rPr>
        <w:t xml:space="preserve">and implements corrective </w:t>
      </w:r>
      <w:r w:rsidRPr="00AA5E5A" w:rsidR="00FC4A12">
        <w:rPr>
          <w:rFonts w:ascii="Times New Roman" w:hAnsi="Times New Roman" w:cs="Times New Roman"/>
          <w:sz w:val="24"/>
          <w:szCs w:val="24"/>
        </w:rPr>
        <w:t xml:space="preserve">action </w:t>
      </w:r>
      <w:r w:rsidRPr="00AA5E5A" w:rsidR="00E242D1">
        <w:rPr>
          <w:rFonts w:ascii="Times New Roman" w:hAnsi="Times New Roman" w:cs="Times New Roman"/>
          <w:sz w:val="24"/>
          <w:szCs w:val="24"/>
        </w:rPr>
        <w:t xml:space="preserve">or process </w:t>
      </w:r>
      <w:r w:rsidRPr="00AA5E5A" w:rsidR="001C03E7">
        <w:rPr>
          <w:rFonts w:ascii="Times New Roman" w:hAnsi="Times New Roman" w:cs="Times New Roman"/>
          <w:sz w:val="24"/>
          <w:szCs w:val="24"/>
        </w:rPr>
        <w:t>improvement</w:t>
      </w:r>
      <w:r w:rsidRPr="00AA5E5A" w:rsidR="003A4CE6">
        <w:rPr>
          <w:rFonts w:ascii="Times New Roman" w:hAnsi="Times New Roman" w:cs="Times New Roman"/>
          <w:sz w:val="24"/>
          <w:szCs w:val="24"/>
        </w:rPr>
        <w:t xml:space="preserve">. </w:t>
      </w:r>
    </w:p>
    <w:p w:rsidR="003A4CE6" w:rsidRPr="00311B46" w:rsidP="00942C35" w14:paraId="3DFC41A8" w14:textId="3A099336">
      <w:pPr>
        <w:jc w:val="center"/>
        <w:rPr>
          <w:rFonts w:ascii="Times New Roman" w:hAnsi="Times New Roman" w:cs="Times New Roman"/>
          <w:b/>
          <w:bCs/>
          <w:sz w:val="24"/>
          <w:szCs w:val="24"/>
        </w:rPr>
      </w:pPr>
      <w:r w:rsidRPr="00311B46">
        <w:rPr>
          <w:rFonts w:ascii="Times New Roman" w:hAnsi="Times New Roman" w:cs="Times New Roman"/>
          <w:b/>
          <w:bCs/>
          <w:sz w:val="24"/>
          <w:szCs w:val="24"/>
        </w:rPr>
        <w:t>Quality management cycle</w:t>
      </w:r>
    </w:p>
    <w:p w:rsidR="00CB35CE" w:rsidRPr="00311B46" w:rsidP="00311B46" w14:paraId="06E6477D" w14:textId="4DB3327E">
      <w:pPr>
        <w:rPr>
          <w:rFonts w:ascii="Times New Roman" w:hAnsi="Times New Roman" w:cs="Times New Roman"/>
          <w:sz w:val="24"/>
          <w:szCs w:val="24"/>
        </w:rPr>
      </w:pPr>
      <w:r w:rsidRPr="00311B46">
        <w:rPr>
          <w:rFonts w:ascii="Times New Roman" w:hAnsi="Times New Roman" w:cs="Times New Roman"/>
          <w:noProof/>
          <w:sz w:val="24"/>
          <w:szCs w:val="24"/>
        </w:rPr>
        <w:drawing>
          <wp:inline distT="0" distB="0" distL="0" distR="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00595" w:rsidRPr="00311B46" w:rsidP="00311B46" w14:paraId="6EA4FA4A" w14:textId="4A22E603">
      <w:pPr>
        <w:rPr>
          <w:rFonts w:ascii="Times New Roman" w:hAnsi="Times New Roman" w:cs="Times New Roman"/>
          <w:sz w:val="24"/>
          <w:szCs w:val="24"/>
        </w:rPr>
      </w:pPr>
    </w:p>
    <w:p w:rsidR="00AA5E5A" w:rsidP="00311B46" w14:paraId="5FC91364" w14:textId="77777777">
      <w:pPr>
        <w:rPr>
          <w:rFonts w:ascii="Times New Roman" w:hAnsi="Times New Roman" w:cs="Times New Roman"/>
          <w:sz w:val="24"/>
          <w:szCs w:val="24"/>
        </w:rPr>
      </w:pPr>
    </w:p>
    <w:p w:rsidR="00D45021" w:rsidP="00E44B8A" w14:paraId="0C22FB82" w14:textId="77777777">
      <w:pPr>
        <w:jc w:val="center"/>
        <w:rPr>
          <w:rFonts w:ascii="Times New Roman" w:hAnsi="Times New Roman" w:cs="Times New Roman"/>
          <w:b/>
          <w:bCs/>
          <w:sz w:val="24"/>
          <w:szCs w:val="24"/>
        </w:rPr>
      </w:pPr>
    </w:p>
    <w:p w:rsidR="00D45021" w:rsidP="00E44B8A" w14:paraId="5A956987" w14:textId="77777777">
      <w:pPr>
        <w:jc w:val="center"/>
        <w:rPr>
          <w:rFonts w:ascii="Times New Roman" w:hAnsi="Times New Roman" w:cs="Times New Roman"/>
          <w:b/>
          <w:bCs/>
          <w:sz w:val="24"/>
          <w:szCs w:val="24"/>
        </w:rPr>
      </w:pPr>
    </w:p>
    <w:p w:rsidR="00D45021" w:rsidP="00E44B8A" w14:paraId="28B6AE75" w14:textId="77777777">
      <w:pPr>
        <w:jc w:val="center"/>
        <w:rPr>
          <w:rFonts w:ascii="Times New Roman" w:hAnsi="Times New Roman" w:cs="Times New Roman"/>
          <w:b/>
          <w:bCs/>
          <w:sz w:val="24"/>
          <w:szCs w:val="24"/>
        </w:rPr>
      </w:pPr>
    </w:p>
    <w:p w:rsidR="00900595" w:rsidRPr="00E44B8A" w:rsidP="00E44B8A" w14:paraId="37DEE81E" w14:textId="30FE595A">
      <w:pPr>
        <w:jc w:val="center"/>
        <w:rPr>
          <w:rFonts w:ascii="Times New Roman" w:hAnsi="Times New Roman" w:cs="Times New Roman"/>
          <w:b/>
          <w:bCs/>
          <w:sz w:val="24"/>
          <w:szCs w:val="24"/>
        </w:rPr>
      </w:pPr>
      <w:r w:rsidRPr="00E44B8A">
        <w:rPr>
          <w:rFonts w:ascii="Times New Roman" w:hAnsi="Times New Roman" w:cs="Times New Roman"/>
          <w:b/>
          <w:bCs/>
          <w:sz w:val="24"/>
          <w:szCs w:val="24"/>
        </w:rPr>
        <w:t>Method</w:t>
      </w:r>
      <w:r w:rsidRPr="00E44B8A" w:rsidR="00B305D4">
        <w:rPr>
          <w:rFonts w:ascii="Times New Roman" w:hAnsi="Times New Roman" w:cs="Times New Roman"/>
          <w:b/>
          <w:bCs/>
          <w:sz w:val="24"/>
          <w:szCs w:val="24"/>
        </w:rPr>
        <w:t>s</w:t>
      </w:r>
      <w:r w:rsidRPr="00E44B8A">
        <w:rPr>
          <w:rFonts w:ascii="Times New Roman" w:hAnsi="Times New Roman" w:cs="Times New Roman"/>
          <w:b/>
          <w:bCs/>
          <w:sz w:val="24"/>
          <w:szCs w:val="24"/>
        </w:rPr>
        <w:t xml:space="preserve"> </w:t>
      </w:r>
      <w:r w:rsidRPr="00E44B8A" w:rsidR="004215F4">
        <w:rPr>
          <w:rFonts w:ascii="Times New Roman" w:hAnsi="Times New Roman" w:cs="Times New Roman"/>
          <w:b/>
          <w:bCs/>
          <w:sz w:val="24"/>
          <w:szCs w:val="24"/>
        </w:rPr>
        <w:t>of implementation</w:t>
      </w:r>
    </w:p>
    <w:p w:rsidR="00E85BFB" w:rsidRPr="00311B46" w:rsidP="00E44B8A" w14:paraId="76E69EAE" w14:textId="2C57640E">
      <w:pPr>
        <w:ind w:left="0" w:firstLine="720"/>
        <w:rPr>
          <w:rFonts w:ascii="Times New Roman" w:hAnsi="Times New Roman" w:cs="Times New Roman"/>
          <w:sz w:val="24"/>
          <w:szCs w:val="24"/>
        </w:rPr>
      </w:pPr>
      <w:r w:rsidRPr="00311B46">
        <w:rPr>
          <w:rFonts w:ascii="Times New Roman" w:hAnsi="Times New Roman" w:cs="Times New Roman"/>
          <w:sz w:val="24"/>
          <w:szCs w:val="24"/>
        </w:rPr>
        <w:t xml:space="preserve">Quality management applies </w:t>
      </w:r>
      <w:r w:rsidRPr="00311B46" w:rsidR="005E5196">
        <w:rPr>
          <w:rFonts w:ascii="Times New Roman" w:hAnsi="Times New Roman" w:cs="Times New Roman"/>
          <w:sz w:val="24"/>
          <w:szCs w:val="24"/>
        </w:rPr>
        <w:t>to deliverable</w:t>
      </w:r>
      <w:r w:rsidRPr="00311B46" w:rsidR="000968F4">
        <w:rPr>
          <w:rFonts w:ascii="Times New Roman" w:hAnsi="Times New Roman" w:cs="Times New Roman"/>
          <w:sz w:val="24"/>
          <w:szCs w:val="24"/>
        </w:rPr>
        <w:t>s, documents</w:t>
      </w:r>
      <w:r w:rsidRPr="00311B46" w:rsidR="00814186">
        <w:rPr>
          <w:rFonts w:ascii="Times New Roman" w:hAnsi="Times New Roman" w:cs="Times New Roman"/>
          <w:sz w:val="24"/>
          <w:szCs w:val="24"/>
        </w:rPr>
        <w:t xml:space="preserve">, </w:t>
      </w:r>
      <w:r w:rsidRPr="00311B46" w:rsidR="00B07E07">
        <w:rPr>
          <w:rFonts w:ascii="Times New Roman" w:hAnsi="Times New Roman" w:cs="Times New Roman"/>
          <w:sz w:val="24"/>
          <w:szCs w:val="24"/>
        </w:rPr>
        <w:t xml:space="preserve">work products and processes. </w:t>
      </w:r>
      <w:r w:rsidRPr="00311B46" w:rsidR="00AD4A07">
        <w:rPr>
          <w:rFonts w:ascii="Times New Roman" w:hAnsi="Times New Roman" w:cs="Times New Roman"/>
          <w:sz w:val="24"/>
          <w:szCs w:val="24"/>
        </w:rPr>
        <w:t xml:space="preserve">Quality controls are essential </w:t>
      </w:r>
      <w:r w:rsidRPr="00311B46" w:rsidR="006A23FA">
        <w:rPr>
          <w:rFonts w:ascii="Times New Roman" w:hAnsi="Times New Roman" w:cs="Times New Roman"/>
          <w:sz w:val="24"/>
          <w:szCs w:val="24"/>
        </w:rPr>
        <w:t xml:space="preserve">in monitoring and </w:t>
      </w:r>
      <w:r w:rsidRPr="00311B46" w:rsidR="009E2413">
        <w:rPr>
          <w:rFonts w:ascii="Times New Roman" w:hAnsi="Times New Roman" w:cs="Times New Roman"/>
          <w:sz w:val="24"/>
          <w:szCs w:val="24"/>
        </w:rPr>
        <w:t>verifying</w:t>
      </w:r>
      <w:r w:rsidRPr="00311B46" w:rsidR="006A23FA">
        <w:rPr>
          <w:rFonts w:ascii="Times New Roman" w:hAnsi="Times New Roman" w:cs="Times New Roman"/>
          <w:sz w:val="24"/>
          <w:szCs w:val="24"/>
        </w:rPr>
        <w:t xml:space="preserve"> that </w:t>
      </w:r>
      <w:r w:rsidRPr="00311B46" w:rsidR="00EA6F35">
        <w:rPr>
          <w:rFonts w:ascii="Times New Roman" w:hAnsi="Times New Roman" w:cs="Times New Roman"/>
          <w:sz w:val="24"/>
          <w:szCs w:val="24"/>
        </w:rPr>
        <w:t>the</w:t>
      </w:r>
      <w:r w:rsidRPr="00311B46" w:rsidR="00176095">
        <w:rPr>
          <w:rFonts w:ascii="Times New Roman" w:hAnsi="Times New Roman" w:cs="Times New Roman"/>
          <w:sz w:val="24"/>
          <w:szCs w:val="24"/>
        </w:rPr>
        <w:t xml:space="preserve"> </w:t>
      </w:r>
      <w:r w:rsidRPr="00311B46" w:rsidR="00F30680">
        <w:rPr>
          <w:rFonts w:ascii="Times New Roman" w:hAnsi="Times New Roman" w:cs="Times New Roman"/>
          <w:sz w:val="24"/>
          <w:szCs w:val="24"/>
        </w:rPr>
        <w:t xml:space="preserve">project </w:t>
      </w:r>
      <w:r w:rsidRPr="00311B46" w:rsidR="00A87A67">
        <w:rPr>
          <w:rFonts w:ascii="Times New Roman" w:hAnsi="Times New Roman" w:cs="Times New Roman"/>
          <w:sz w:val="24"/>
          <w:szCs w:val="24"/>
        </w:rPr>
        <w:t xml:space="preserve">deliverables </w:t>
      </w:r>
      <w:r w:rsidRPr="00311B46" w:rsidR="00D25ED9">
        <w:rPr>
          <w:rFonts w:ascii="Times New Roman" w:hAnsi="Times New Roman" w:cs="Times New Roman"/>
          <w:sz w:val="24"/>
          <w:szCs w:val="24"/>
        </w:rPr>
        <w:t>meet the</w:t>
      </w:r>
      <w:r w:rsidRPr="00311B46" w:rsidR="00E76DB6">
        <w:rPr>
          <w:rFonts w:ascii="Times New Roman" w:hAnsi="Times New Roman" w:cs="Times New Roman"/>
          <w:sz w:val="24"/>
          <w:szCs w:val="24"/>
        </w:rPr>
        <w:t xml:space="preserve"> intended quality. </w:t>
      </w:r>
      <w:r w:rsidRPr="00311B46" w:rsidR="00F665FB">
        <w:rPr>
          <w:rFonts w:ascii="Times New Roman" w:hAnsi="Times New Roman" w:cs="Times New Roman"/>
          <w:sz w:val="24"/>
          <w:szCs w:val="24"/>
        </w:rPr>
        <w:t xml:space="preserve">Quality assurance on the other </w:t>
      </w:r>
      <w:r w:rsidRPr="00311B46" w:rsidR="008130F8">
        <w:rPr>
          <w:rFonts w:ascii="Times New Roman" w:hAnsi="Times New Roman" w:cs="Times New Roman"/>
          <w:sz w:val="24"/>
          <w:szCs w:val="24"/>
        </w:rPr>
        <w:t xml:space="preserve">hand ensures that the processes </w:t>
      </w:r>
      <w:r w:rsidRPr="00311B46" w:rsidR="00B875BF">
        <w:rPr>
          <w:rFonts w:ascii="Times New Roman" w:hAnsi="Times New Roman" w:cs="Times New Roman"/>
          <w:sz w:val="24"/>
          <w:szCs w:val="24"/>
        </w:rPr>
        <w:t xml:space="preserve">used in creating and managing the </w:t>
      </w:r>
      <w:r w:rsidRPr="00311B46" w:rsidR="00276884">
        <w:rPr>
          <w:rFonts w:ascii="Times New Roman" w:hAnsi="Times New Roman" w:cs="Times New Roman"/>
          <w:sz w:val="24"/>
          <w:szCs w:val="24"/>
        </w:rPr>
        <w:t>deliverables</w:t>
      </w:r>
      <w:r w:rsidRPr="00311B46" w:rsidR="00B875BF">
        <w:rPr>
          <w:rFonts w:ascii="Times New Roman" w:hAnsi="Times New Roman" w:cs="Times New Roman"/>
          <w:sz w:val="24"/>
          <w:szCs w:val="24"/>
        </w:rPr>
        <w:t xml:space="preserve"> </w:t>
      </w:r>
      <w:r w:rsidRPr="00311B46" w:rsidR="00B66727">
        <w:rPr>
          <w:rFonts w:ascii="Times New Roman" w:hAnsi="Times New Roman" w:cs="Times New Roman"/>
          <w:sz w:val="24"/>
          <w:szCs w:val="24"/>
        </w:rPr>
        <w:t>are</w:t>
      </w:r>
      <w:r w:rsidRPr="00311B46" w:rsidR="004C39CF">
        <w:rPr>
          <w:rFonts w:ascii="Times New Roman" w:hAnsi="Times New Roman" w:cs="Times New Roman"/>
          <w:sz w:val="24"/>
          <w:szCs w:val="24"/>
        </w:rPr>
        <w:t xml:space="preserve"> </w:t>
      </w:r>
      <w:r w:rsidRPr="00311B46" w:rsidR="008C30D2">
        <w:rPr>
          <w:rFonts w:ascii="Times New Roman" w:hAnsi="Times New Roman" w:cs="Times New Roman"/>
          <w:sz w:val="24"/>
          <w:szCs w:val="24"/>
        </w:rPr>
        <w:t xml:space="preserve">followed effectively. </w:t>
      </w:r>
      <w:r w:rsidRPr="00311B46" w:rsidR="000404EC">
        <w:rPr>
          <w:rFonts w:ascii="Times New Roman" w:hAnsi="Times New Roman" w:cs="Times New Roman"/>
          <w:sz w:val="24"/>
          <w:szCs w:val="24"/>
        </w:rPr>
        <w:t xml:space="preserve">Quality </w:t>
      </w:r>
      <w:r w:rsidRPr="00311B46" w:rsidR="00272FD9">
        <w:rPr>
          <w:rFonts w:ascii="Times New Roman" w:hAnsi="Times New Roman" w:cs="Times New Roman"/>
          <w:sz w:val="24"/>
          <w:szCs w:val="24"/>
        </w:rPr>
        <w:t xml:space="preserve">improvement refers to activities that </w:t>
      </w:r>
      <w:r w:rsidRPr="00311B46" w:rsidR="00AE360C">
        <w:rPr>
          <w:rFonts w:ascii="Times New Roman" w:hAnsi="Times New Roman" w:cs="Times New Roman"/>
          <w:sz w:val="24"/>
          <w:szCs w:val="24"/>
        </w:rPr>
        <w:t xml:space="preserve">seek to ensure that the project </w:t>
      </w:r>
      <w:r w:rsidRPr="00311B46" w:rsidR="00627E7C">
        <w:rPr>
          <w:rFonts w:ascii="Times New Roman" w:hAnsi="Times New Roman" w:cs="Times New Roman"/>
          <w:sz w:val="24"/>
          <w:szCs w:val="24"/>
        </w:rPr>
        <w:t xml:space="preserve">presents a continuous </w:t>
      </w:r>
      <w:r w:rsidRPr="00311B46" w:rsidR="004D1917">
        <w:rPr>
          <w:rFonts w:ascii="Times New Roman" w:hAnsi="Times New Roman" w:cs="Times New Roman"/>
          <w:sz w:val="24"/>
          <w:szCs w:val="24"/>
        </w:rPr>
        <w:t>improvement of quality.</w:t>
      </w:r>
      <w:r w:rsidRPr="00311B46" w:rsidR="00C00F07">
        <w:rPr>
          <w:rFonts w:ascii="Times New Roman" w:hAnsi="Times New Roman" w:cs="Times New Roman"/>
          <w:sz w:val="24"/>
          <w:szCs w:val="24"/>
        </w:rPr>
        <w:t xml:space="preserve"> </w:t>
      </w:r>
      <w:r w:rsidRPr="00311B46" w:rsidR="006248CE">
        <w:rPr>
          <w:rFonts w:ascii="Times New Roman" w:hAnsi="Times New Roman" w:cs="Times New Roman"/>
          <w:sz w:val="24"/>
          <w:szCs w:val="24"/>
        </w:rPr>
        <w:t xml:space="preserve">This </w:t>
      </w:r>
      <w:r w:rsidRPr="00311B46" w:rsidR="00121E84">
        <w:rPr>
          <w:rFonts w:ascii="Times New Roman" w:hAnsi="Times New Roman" w:cs="Times New Roman"/>
          <w:sz w:val="24"/>
          <w:szCs w:val="24"/>
        </w:rPr>
        <w:t xml:space="preserve">plan </w:t>
      </w:r>
      <w:r w:rsidRPr="00311B46" w:rsidR="00576DC4">
        <w:rPr>
          <w:rFonts w:ascii="Times New Roman" w:hAnsi="Times New Roman" w:cs="Times New Roman"/>
          <w:sz w:val="24"/>
          <w:szCs w:val="24"/>
        </w:rPr>
        <w:t xml:space="preserve">will </w:t>
      </w:r>
      <w:r w:rsidRPr="00311B46" w:rsidR="00C91EE6">
        <w:rPr>
          <w:rFonts w:ascii="Times New Roman" w:hAnsi="Times New Roman" w:cs="Times New Roman"/>
          <w:sz w:val="24"/>
          <w:szCs w:val="24"/>
        </w:rPr>
        <w:t xml:space="preserve">establish </w:t>
      </w:r>
      <w:r w:rsidRPr="00311B46" w:rsidR="00EE4818">
        <w:rPr>
          <w:rFonts w:ascii="Times New Roman" w:hAnsi="Times New Roman" w:cs="Times New Roman"/>
          <w:sz w:val="24"/>
          <w:szCs w:val="24"/>
        </w:rPr>
        <w:t xml:space="preserve">quality assurance, </w:t>
      </w:r>
      <w:r w:rsidRPr="00311B46" w:rsidR="000D4027">
        <w:rPr>
          <w:rFonts w:ascii="Times New Roman" w:hAnsi="Times New Roman" w:cs="Times New Roman"/>
          <w:sz w:val="24"/>
          <w:szCs w:val="24"/>
        </w:rPr>
        <w:t xml:space="preserve">maintain </w:t>
      </w:r>
      <w:r w:rsidRPr="00311B46" w:rsidR="00A94026">
        <w:rPr>
          <w:rFonts w:ascii="Times New Roman" w:hAnsi="Times New Roman" w:cs="Times New Roman"/>
          <w:sz w:val="24"/>
          <w:szCs w:val="24"/>
        </w:rPr>
        <w:t xml:space="preserve">quality </w:t>
      </w:r>
      <w:r w:rsidRPr="00311B46" w:rsidR="007229B9">
        <w:rPr>
          <w:rFonts w:ascii="Times New Roman" w:hAnsi="Times New Roman" w:cs="Times New Roman"/>
          <w:sz w:val="24"/>
          <w:szCs w:val="24"/>
        </w:rPr>
        <w:t xml:space="preserve">control </w:t>
      </w:r>
      <w:r w:rsidRPr="00311B46" w:rsidR="00DD4981">
        <w:rPr>
          <w:rFonts w:ascii="Times New Roman" w:hAnsi="Times New Roman" w:cs="Times New Roman"/>
          <w:sz w:val="24"/>
          <w:szCs w:val="24"/>
        </w:rPr>
        <w:t xml:space="preserve">and </w:t>
      </w:r>
      <w:r w:rsidRPr="00311B46" w:rsidR="006756AA">
        <w:rPr>
          <w:rFonts w:ascii="Times New Roman" w:hAnsi="Times New Roman" w:cs="Times New Roman"/>
          <w:sz w:val="24"/>
          <w:szCs w:val="24"/>
        </w:rPr>
        <w:t xml:space="preserve">apply policies and guidelines </w:t>
      </w:r>
      <w:r w:rsidRPr="00311B46" w:rsidR="004F4268">
        <w:rPr>
          <w:rFonts w:ascii="Times New Roman" w:hAnsi="Times New Roman" w:cs="Times New Roman"/>
          <w:sz w:val="24"/>
          <w:szCs w:val="24"/>
        </w:rPr>
        <w:t xml:space="preserve">designed to achieve a specific goal </w:t>
      </w:r>
      <w:r w:rsidRPr="00311B46" w:rsidR="009C3B4C">
        <w:rPr>
          <w:rFonts w:ascii="Times New Roman" w:hAnsi="Times New Roman" w:cs="Times New Roman"/>
          <w:sz w:val="24"/>
          <w:szCs w:val="24"/>
        </w:rPr>
        <w:t>set forth for the PPI improvement project.</w:t>
      </w:r>
      <w:r w:rsidRPr="00311B46" w:rsidR="00DB14B2">
        <w:rPr>
          <w:rFonts w:ascii="Times New Roman" w:hAnsi="Times New Roman" w:cs="Times New Roman"/>
          <w:sz w:val="24"/>
          <w:szCs w:val="24"/>
        </w:rPr>
        <w:t xml:space="preserve"> </w:t>
      </w:r>
      <w:r w:rsidRPr="00311B46" w:rsidR="00891302">
        <w:rPr>
          <w:rFonts w:ascii="Times New Roman" w:hAnsi="Times New Roman" w:cs="Times New Roman"/>
          <w:sz w:val="24"/>
          <w:szCs w:val="24"/>
        </w:rPr>
        <w:t xml:space="preserve">It is essential to note that this quality management plan is not primarily limited to </w:t>
      </w:r>
      <w:r w:rsidRPr="00311B46" w:rsidR="00623345">
        <w:rPr>
          <w:rFonts w:ascii="Times New Roman" w:hAnsi="Times New Roman" w:cs="Times New Roman"/>
          <w:sz w:val="24"/>
          <w:szCs w:val="24"/>
        </w:rPr>
        <w:t xml:space="preserve">systems </w:t>
      </w:r>
      <w:r w:rsidRPr="00311B46" w:rsidR="00F17641">
        <w:rPr>
          <w:rFonts w:ascii="Times New Roman" w:hAnsi="Times New Roman" w:cs="Times New Roman"/>
          <w:sz w:val="24"/>
          <w:szCs w:val="24"/>
        </w:rPr>
        <w:t xml:space="preserve">improvement </w:t>
      </w:r>
      <w:r w:rsidRPr="00311B46" w:rsidR="006674B3">
        <w:rPr>
          <w:rFonts w:ascii="Times New Roman" w:hAnsi="Times New Roman" w:cs="Times New Roman"/>
          <w:sz w:val="24"/>
          <w:szCs w:val="24"/>
        </w:rPr>
        <w:t xml:space="preserve">and quality only but also seeks to </w:t>
      </w:r>
      <w:r w:rsidRPr="00311B46" w:rsidR="00B2010C">
        <w:rPr>
          <w:rFonts w:ascii="Times New Roman" w:hAnsi="Times New Roman" w:cs="Times New Roman"/>
          <w:sz w:val="24"/>
          <w:szCs w:val="24"/>
        </w:rPr>
        <w:t xml:space="preserve">achieve optimal quality in every facet </w:t>
      </w:r>
      <w:r w:rsidRPr="00311B46" w:rsidR="00DA743F">
        <w:rPr>
          <w:rFonts w:ascii="Times New Roman" w:hAnsi="Times New Roman" w:cs="Times New Roman"/>
          <w:sz w:val="24"/>
          <w:szCs w:val="24"/>
        </w:rPr>
        <w:t>of the projec</w:t>
      </w:r>
      <w:r w:rsidRPr="00311B46" w:rsidR="00ED6A47">
        <w:rPr>
          <w:rFonts w:ascii="Times New Roman" w:hAnsi="Times New Roman" w:cs="Times New Roman"/>
          <w:sz w:val="24"/>
          <w:szCs w:val="24"/>
        </w:rPr>
        <w:t>t.</w:t>
      </w:r>
    </w:p>
    <w:p w:rsidR="00ED6A47" w:rsidRPr="00311B46" w:rsidP="00CB508A" w14:paraId="2FA62FA0" w14:textId="7EC98C78">
      <w:pPr>
        <w:jc w:val="center"/>
        <w:rPr>
          <w:rFonts w:ascii="Times New Roman" w:hAnsi="Times New Roman" w:cs="Times New Roman"/>
          <w:b/>
          <w:bCs/>
          <w:sz w:val="24"/>
          <w:szCs w:val="24"/>
        </w:rPr>
      </w:pPr>
      <w:r w:rsidRPr="00311B46">
        <w:rPr>
          <w:rFonts w:ascii="Times New Roman" w:hAnsi="Times New Roman" w:cs="Times New Roman"/>
          <w:b/>
          <w:bCs/>
          <w:sz w:val="24"/>
          <w:szCs w:val="24"/>
        </w:rPr>
        <w:t>Quality philosophy</w:t>
      </w:r>
    </w:p>
    <w:p w:rsidR="00E05F2D" w:rsidRPr="00311B46" w:rsidP="00311B46" w14:paraId="7F7CFAD0" w14:textId="77777777">
      <w:pPr>
        <w:rPr>
          <w:rFonts w:ascii="Times New Roman" w:hAnsi="Times New Roman" w:cs="Times New Roman"/>
          <w:sz w:val="24"/>
          <w:szCs w:val="24"/>
        </w:rPr>
      </w:pPr>
      <w:r w:rsidRPr="00311B46">
        <w:rPr>
          <w:rFonts w:ascii="Times New Roman" w:hAnsi="Times New Roman" w:cs="Times New Roman"/>
          <w:sz w:val="24"/>
          <w:szCs w:val="24"/>
        </w:rPr>
        <w:t xml:space="preserve">The Quality Philosophy describes the overall intentions and approach to be applied for maintaining quality.  </w:t>
      </w:r>
    </w:p>
    <w:p w:rsidR="00E05F2D" w:rsidRPr="00CB508A" w:rsidP="00CB508A" w14:paraId="4378179F" w14:textId="77777777">
      <w:pPr>
        <w:pStyle w:val="ListParagraph"/>
        <w:numPr>
          <w:ilvl w:val="0"/>
          <w:numId w:val="5"/>
        </w:numPr>
        <w:rPr>
          <w:rFonts w:ascii="Times New Roman" w:hAnsi="Times New Roman" w:cs="Times New Roman"/>
          <w:sz w:val="24"/>
          <w:szCs w:val="24"/>
        </w:rPr>
      </w:pPr>
      <w:r w:rsidRPr="00CB508A">
        <w:rPr>
          <w:rFonts w:ascii="Times New Roman" w:hAnsi="Times New Roman" w:cs="Times New Roman"/>
          <w:sz w:val="24"/>
          <w:szCs w:val="24"/>
        </w:rPr>
        <w:t xml:space="preserve">The Quality Philosophy for the PPI CSS Project involves: </w:t>
      </w:r>
    </w:p>
    <w:p w:rsidR="00337474" w:rsidRPr="00CB508A" w:rsidP="00CB508A" w14:paraId="02E9D9F1" w14:textId="7BF32E99">
      <w:pPr>
        <w:pStyle w:val="ListParagraph"/>
        <w:numPr>
          <w:ilvl w:val="0"/>
          <w:numId w:val="5"/>
        </w:numPr>
        <w:rPr>
          <w:rFonts w:ascii="Times New Roman" w:hAnsi="Times New Roman" w:cs="Times New Roman"/>
          <w:sz w:val="24"/>
          <w:szCs w:val="24"/>
        </w:rPr>
      </w:pPr>
      <w:r w:rsidRPr="00CB508A">
        <w:rPr>
          <w:rFonts w:ascii="Times New Roman" w:hAnsi="Times New Roman" w:cs="Times New Roman"/>
          <w:sz w:val="24"/>
          <w:szCs w:val="24"/>
        </w:rPr>
        <w:t xml:space="preserve">Standards and methodologies for project management quality assurance  </w:t>
      </w:r>
    </w:p>
    <w:p w:rsidR="003B5704" w:rsidRPr="00CB508A" w:rsidP="00CB508A" w14:paraId="3B4FAC8D" w14:textId="74291AE2">
      <w:pPr>
        <w:pStyle w:val="ListParagraph"/>
        <w:numPr>
          <w:ilvl w:val="0"/>
          <w:numId w:val="5"/>
        </w:numPr>
        <w:rPr>
          <w:rFonts w:ascii="Times New Roman" w:hAnsi="Times New Roman" w:cs="Times New Roman"/>
          <w:sz w:val="24"/>
          <w:szCs w:val="24"/>
        </w:rPr>
      </w:pPr>
      <w:r w:rsidRPr="00CB508A">
        <w:rPr>
          <w:rFonts w:ascii="Times New Roman" w:hAnsi="Times New Roman" w:cs="Times New Roman"/>
          <w:sz w:val="24"/>
          <w:szCs w:val="24"/>
        </w:rPr>
        <w:t>Communicating deliverable</w:t>
      </w:r>
      <w:r w:rsidRPr="00CB508A" w:rsidR="00A83C8A">
        <w:rPr>
          <w:rFonts w:ascii="Times New Roman" w:hAnsi="Times New Roman" w:cs="Times New Roman"/>
          <w:sz w:val="24"/>
          <w:szCs w:val="24"/>
        </w:rPr>
        <w:t xml:space="preserve"> review deficiencies </w:t>
      </w:r>
      <w:r w:rsidRPr="00CB508A" w:rsidR="006279FA">
        <w:rPr>
          <w:rFonts w:ascii="Times New Roman" w:hAnsi="Times New Roman" w:cs="Times New Roman"/>
          <w:sz w:val="24"/>
          <w:szCs w:val="24"/>
        </w:rPr>
        <w:t xml:space="preserve">and tracking correction </w:t>
      </w:r>
      <w:r w:rsidRPr="00CB508A" w:rsidR="000670CF">
        <w:rPr>
          <w:rFonts w:ascii="Times New Roman" w:hAnsi="Times New Roman" w:cs="Times New Roman"/>
          <w:sz w:val="24"/>
          <w:szCs w:val="24"/>
        </w:rPr>
        <w:t xml:space="preserve">of non-conformances </w:t>
      </w:r>
    </w:p>
    <w:p w:rsidR="0077419D" w:rsidRPr="00CB508A" w:rsidP="00CB508A" w14:paraId="67F94C55" w14:textId="5989D143">
      <w:pPr>
        <w:pStyle w:val="ListParagraph"/>
        <w:numPr>
          <w:ilvl w:val="0"/>
          <w:numId w:val="5"/>
        </w:numPr>
        <w:rPr>
          <w:rFonts w:ascii="Times New Roman" w:hAnsi="Times New Roman" w:cs="Times New Roman"/>
          <w:sz w:val="24"/>
          <w:szCs w:val="24"/>
        </w:rPr>
      </w:pPr>
      <w:r w:rsidRPr="00CB508A">
        <w:rPr>
          <w:rFonts w:ascii="Times New Roman" w:hAnsi="Times New Roman" w:cs="Times New Roman"/>
          <w:sz w:val="24"/>
          <w:szCs w:val="24"/>
        </w:rPr>
        <w:t xml:space="preserve">Constant communication of audit results </w:t>
      </w:r>
      <w:r w:rsidRPr="00CB508A" w:rsidR="006753AC">
        <w:rPr>
          <w:rFonts w:ascii="Times New Roman" w:hAnsi="Times New Roman" w:cs="Times New Roman"/>
          <w:sz w:val="24"/>
          <w:szCs w:val="24"/>
        </w:rPr>
        <w:t xml:space="preserve">and identifying opportunities </w:t>
      </w:r>
      <w:r w:rsidRPr="00CB508A" w:rsidR="00B922CB">
        <w:rPr>
          <w:rFonts w:ascii="Times New Roman" w:hAnsi="Times New Roman" w:cs="Times New Roman"/>
          <w:sz w:val="24"/>
          <w:szCs w:val="24"/>
        </w:rPr>
        <w:t xml:space="preserve">for </w:t>
      </w:r>
      <w:r w:rsidRPr="00CB508A" w:rsidR="00A25382">
        <w:rPr>
          <w:rFonts w:ascii="Times New Roman" w:hAnsi="Times New Roman" w:cs="Times New Roman"/>
          <w:sz w:val="24"/>
          <w:szCs w:val="24"/>
        </w:rPr>
        <w:t>improvement.</w:t>
      </w:r>
      <w:r w:rsidRPr="00CB508A" w:rsidR="00FB03B8">
        <w:rPr>
          <w:rFonts w:ascii="Times New Roman" w:hAnsi="Times New Roman" w:cs="Times New Roman"/>
          <w:sz w:val="24"/>
          <w:szCs w:val="24"/>
        </w:rPr>
        <w:t xml:space="preserve"> </w:t>
      </w:r>
    </w:p>
    <w:p w:rsidR="00BB69E7" w:rsidP="00CB508A" w14:paraId="4D69406C" w14:textId="77777777">
      <w:pPr>
        <w:jc w:val="center"/>
        <w:rPr>
          <w:rFonts w:ascii="Times New Roman" w:hAnsi="Times New Roman" w:cs="Times New Roman"/>
          <w:b/>
          <w:bCs/>
          <w:sz w:val="24"/>
          <w:szCs w:val="24"/>
        </w:rPr>
      </w:pPr>
    </w:p>
    <w:p w:rsidR="00BB69E7" w:rsidP="00CB508A" w14:paraId="00D50412" w14:textId="77777777">
      <w:pPr>
        <w:jc w:val="center"/>
        <w:rPr>
          <w:rFonts w:ascii="Times New Roman" w:hAnsi="Times New Roman" w:cs="Times New Roman"/>
          <w:b/>
          <w:bCs/>
          <w:sz w:val="24"/>
          <w:szCs w:val="24"/>
        </w:rPr>
      </w:pPr>
    </w:p>
    <w:p w:rsidR="00BB69E7" w:rsidP="00CB508A" w14:paraId="1CB36305" w14:textId="77777777">
      <w:pPr>
        <w:jc w:val="center"/>
        <w:rPr>
          <w:rFonts w:ascii="Times New Roman" w:hAnsi="Times New Roman" w:cs="Times New Roman"/>
          <w:b/>
          <w:bCs/>
          <w:sz w:val="24"/>
          <w:szCs w:val="24"/>
        </w:rPr>
      </w:pPr>
    </w:p>
    <w:p w:rsidR="00D2245B" w:rsidRPr="00CB508A" w:rsidP="00CB508A" w14:paraId="172DEEDA" w14:textId="0709C411">
      <w:pPr>
        <w:jc w:val="center"/>
        <w:rPr>
          <w:rFonts w:ascii="Times New Roman" w:hAnsi="Times New Roman" w:cs="Times New Roman"/>
          <w:b/>
          <w:bCs/>
          <w:sz w:val="24"/>
          <w:szCs w:val="24"/>
        </w:rPr>
      </w:pPr>
      <w:r w:rsidRPr="00CB508A">
        <w:rPr>
          <w:rFonts w:ascii="Times New Roman" w:hAnsi="Times New Roman" w:cs="Times New Roman"/>
          <w:b/>
          <w:bCs/>
          <w:sz w:val="24"/>
          <w:szCs w:val="24"/>
        </w:rPr>
        <w:t>Qualit</w:t>
      </w:r>
      <w:r w:rsidRPr="00CB508A" w:rsidR="00930B97">
        <w:rPr>
          <w:rFonts w:ascii="Times New Roman" w:hAnsi="Times New Roman" w:cs="Times New Roman"/>
          <w:b/>
          <w:bCs/>
          <w:sz w:val="24"/>
          <w:szCs w:val="24"/>
        </w:rPr>
        <w:t>y review</w:t>
      </w:r>
    </w:p>
    <w:p w:rsidR="0073550E" w:rsidRPr="00311B46" w:rsidP="00BB69E7" w14:paraId="56AD7BA4" w14:textId="77777777">
      <w:pPr>
        <w:ind w:left="0" w:firstLine="720"/>
        <w:rPr>
          <w:rFonts w:ascii="Times New Roman" w:hAnsi="Times New Roman" w:cs="Times New Roman"/>
          <w:sz w:val="24"/>
          <w:szCs w:val="24"/>
        </w:rPr>
      </w:pPr>
      <w:r w:rsidRPr="00311B46">
        <w:rPr>
          <w:rFonts w:ascii="Times New Roman" w:hAnsi="Times New Roman" w:cs="Times New Roman"/>
          <w:sz w:val="24"/>
          <w:szCs w:val="24"/>
        </w:rPr>
        <w:t>After project metrics are defined, monitoring quality metrics against performance targets is an integral part of QC activities. A quality metric is an operational definition that describes, in very specific terms, a project or product attribute and how the QC process will measure it. Metrics will be measured in the following ways:</w:t>
      </w:r>
    </w:p>
    <w:p w:rsidR="0073550E" w:rsidRPr="00CF161A" w:rsidP="00CF161A" w14:paraId="736B9C24" w14:textId="77777777">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of risks, issues and action items in a relational database tool.</w:t>
      </w:r>
    </w:p>
    <w:p w:rsidR="0073550E" w:rsidRPr="00CF161A" w:rsidP="00CF161A" w14:paraId="2830914F" w14:textId="77777777">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of document repository in the shared network folder and SharePoint.</w:t>
      </w:r>
    </w:p>
    <w:p w:rsidR="0073550E" w:rsidRPr="00CF161A" w:rsidP="00CF161A" w14:paraId="78B5BA16" w14:textId="2647B67D">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of Change Control Items and Configuration Items in the designated tool.</w:t>
      </w:r>
    </w:p>
    <w:p w:rsidR="0073550E" w:rsidRPr="00CF161A" w:rsidP="00CF161A" w14:paraId="4EA082A3" w14:textId="77777777">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and observation of project and technical processes.</w:t>
      </w:r>
    </w:p>
    <w:p w:rsidR="0073550E" w:rsidRPr="00CF161A" w:rsidP="00CF161A" w14:paraId="512C7A32" w14:textId="77777777">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and observation of testing results.</w:t>
      </w:r>
    </w:p>
    <w:p w:rsidR="00AC55B6" w:rsidRPr="00CF161A" w:rsidP="00CF161A" w14:paraId="4D30F3BE" w14:textId="6E0F7EE2">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Review of project status in various project status meetings.</w:t>
      </w:r>
    </w:p>
    <w:p w:rsidR="009A039E" w:rsidRPr="00CF161A" w:rsidP="00CF161A" w14:paraId="638388F4" w14:textId="00D4051E">
      <w:pPr>
        <w:pStyle w:val="ListParagraph"/>
        <w:numPr>
          <w:ilvl w:val="0"/>
          <w:numId w:val="6"/>
        </w:numPr>
        <w:rPr>
          <w:rFonts w:ascii="Times New Roman" w:hAnsi="Times New Roman" w:cs="Times New Roman"/>
          <w:sz w:val="24"/>
          <w:szCs w:val="24"/>
        </w:rPr>
      </w:pPr>
      <w:r w:rsidRPr="00CF161A">
        <w:rPr>
          <w:rFonts w:ascii="Times New Roman" w:hAnsi="Times New Roman" w:cs="Times New Roman"/>
          <w:sz w:val="24"/>
          <w:szCs w:val="24"/>
        </w:rPr>
        <w:t>Graphs, charts, and other graphical tools will be developed to report on the metrics results and share them with the project team</w:t>
      </w:r>
    </w:p>
    <w:p w:rsidR="00214F27" w:rsidRPr="00CF161A" w:rsidP="00CF161A" w14:paraId="6A3F29C1" w14:textId="77777777">
      <w:pPr>
        <w:jc w:val="center"/>
        <w:rPr>
          <w:rFonts w:ascii="Times New Roman" w:hAnsi="Times New Roman" w:cs="Times New Roman"/>
          <w:b/>
          <w:bCs/>
          <w:sz w:val="24"/>
          <w:szCs w:val="24"/>
        </w:rPr>
      </w:pPr>
      <w:r w:rsidRPr="00CF161A">
        <w:rPr>
          <w:rFonts w:ascii="Times New Roman" w:hAnsi="Times New Roman" w:cs="Times New Roman"/>
          <w:b/>
          <w:bCs/>
          <w:sz w:val="24"/>
          <w:szCs w:val="24"/>
        </w:rPr>
        <w:t xml:space="preserve">Management of changes </w:t>
      </w:r>
      <w:r w:rsidRPr="00CF161A" w:rsidR="00A15C27">
        <w:rPr>
          <w:rFonts w:ascii="Times New Roman" w:hAnsi="Times New Roman" w:cs="Times New Roman"/>
          <w:b/>
          <w:bCs/>
          <w:sz w:val="24"/>
          <w:szCs w:val="24"/>
        </w:rPr>
        <w:t>in the scope</w:t>
      </w:r>
    </w:p>
    <w:p w:rsidR="00214F27" w:rsidRPr="00311B46" w:rsidP="00311B46" w14:paraId="5B985034" w14:textId="0B37798F">
      <w:pPr>
        <w:rPr>
          <w:rFonts w:ascii="Times New Roman" w:hAnsi="Times New Roman" w:cs="Times New Roman"/>
          <w:sz w:val="24"/>
          <w:szCs w:val="24"/>
        </w:rPr>
      </w:pPr>
      <w:r w:rsidRPr="00311B46">
        <w:rPr>
          <w:rFonts w:ascii="Times New Roman" w:hAnsi="Times New Roman" w:cs="Times New Roman"/>
          <w:sz w:val="24"/>
          <w:szCs w:val="24"/>
        </w:rPr>
        <w:t xml:space="preserve">Management of changes to the project involves: </w:t>
      </w:r>
    </w:p>
    <w:p w:rsidR="00214F27" w:rsidRPr="00565D8B" w:rsidP="00565D8B" w14:paraId="706131C6" w14:textId="77777777">
      <w:pPr>
        <w:pStyle w:val="ListParagraph"/>
        <w:numPr>
          <w:ilvl w:val="0"/>
          <w:numId w:val="7"/>
        </w:numPr>
        <w:rPr>
          <w:rFonts w:ascii="Times New Roman" w:hAnsi="Times New Roman" w:cs="Times New Roman"/>
          <w:sz w:val="24"/>
          <w:szCs w:val="24"/>
        </w:rPr>
      </w:pPr>
      <w:r w:rsidRPr="00565D8B">
        <w:rPr>
          <w:rFonts w:ascii="Times New Roman" w:hAnsi="Times New Roman" w:cs="Times New Roman"/>
          <w:sz w:val="24"/>
          <w:szCs w:val="24"/>
        </w:rPr>
        <w:t xml:space="preserve">Planning for possible changes through proper risk analysis  </w:t>
      </w:r>
    </w:p>
    <w:p w:rsidR="00A15C27" w:rsidRPr="00565D8B" w:rsidP="00565D8B" w14:paraId="238EE92B" w14:textId="2F42BF14">
      <w:pPr>
        <w:pStyle w:val="ListParagraph"/>
        <w:numPr>
          <w:ilvl w:val="0"/>
          <w:numId w:val="7"/>
        </w:numPr>
        <w:rPr>
          <w:rFonts w:ascii="Times New Roman" w:hAnsi="Times New Roman" w:cs="Times New Roman"/>
          <w:sz w:val="24"/>
          <w:szCs w:val="24"/>
        </w:rPr>
      </w:pPr>
      <w:r w:rsidRPr="00565D8B">
        <w:rPr>
          <w:rFonts w:ascii="Times New Roman" w:hAnsi="Times New Roman" w:cs="Times New Roman"/>
          <w:sz w:val="24"/>
          <w:szCs w:val="24"/>
        </w:rPr>
        <w:t xml:space="preserve">Keeping track of all types of possible unanticipated issues  </w:t>
      </w:r>
    </w:p>
    <w:p w:rsidR="00253C62" w:rsidRPr="00565D8B" w:rsidP="00565D8B" w14:paraId="2EA927BA" w14:textId="6669E9E9">
      <w:pPr>
        <w:pStyle w:val="ListParagraph"/>
        <w:numPr>
          <w:ilvl w:val="0"/>
          <w:numId w:val="7"/>
        </w:numPr>
        <w:rPr>
          <w:rFonts w:ascii="Times New Roman" w:hAnsi="Times New Roman" w:cs="Times New Roman"/>
          <w:sz w:val="24"/>
          <w:szCs w:val="24"/>
        </w:rPr>
      </w:pPr>
      <w:r w:rsidRPr="00565D8B">
        <w:rPr>
          <w:rFonts w:ascii="Times New Roman" w:hAnsi="Times New Roman" w:cs="Times New Roman"/>
          <w:sz w:val="24"/>
          <w:szCs w:val="24"/>
        </w:rPr>
        <w:t xml:space="preserve">Identify all the areas of the </w:t>
      </w:r>
      <w:r w:rsidRPr="00565D8B" w:rsidR="009B35A1">
        <w:rPr>
          <w:rFonts w:ascii="Times New Roman" w:hAnsi="Times New Roman" w:cs="Times New Roman"/>
          <w:sz w:val="24"/>
          <w:szCs w:val="24"/>
        </w:rPr>
        <w:t>project</w:t>
      </w:r>
      <w:r w:rsidRPr="00565D8B">
        <w:rPr>
          <w:rFonts w:ascii="Times New Roman" w:hAnsi="Times New Roman" w:cs="Times New Roman"/>
          <w:sz w:val="24"/>
          <w:szCs w:val="24"/>
        </w:rPr>
        <w:t xml:space="preserve"> that </w:t>
      </w:r>
      <w:r w:rsidRPr="00565D8B" w:rsidR="009B35A1">
        <w:rPr>
          <w:rFonts w:ascii="Times New Roman" w:hAnsi="Times New Roman" w:cs="Times New Roman"/>
          <w:sz w:val="24"/>
          <w:szCs w:val="24"/>
        </w:rPr>
        <w:t>have</w:t>
      </w:r>
      <w:r w:rsidRPr="00565D8B">
        <w:rPr>
          <w:rFonts w:ascii="Times New Roman" w:hAnsi="Times New Roman" w:cs="Times New Roman"/>
          <w:sz w:val="24"/>
          <w:szCs w:val="24"/>
        </w:rPr>
        <w:t xml:space="preserve"> been affected </w:t>
      </w:r>
    </w:p>
    <w:p w:rsidR="000C77C7" w:rsidRPr="00565D8B" w:rsidP="00565D8B" w14:paraId="083F7254" w14:textId="499EA10F">
      <w:pPr>
        <w:pStyle w:val="ListParagraph"/>
        <w:numPr>
          <w:ilvl w:val="0"/>
          <w:numId w:val="7"/>
        </w:numPr>
        <w:rPr>
          <w:rFonts w:ascii="Times New Roman" w:hAnsi="Times New Roman" w:cs="Times New Roman"/>
          <w:sz w:val="24"/>
          <w:szCs w:val="24"/>
        </w:rPr>
      </w:pPr>
      <w:r w:rsidRPr="00565D8B">
        <w:rPr>
          <w:rFonts w:ascii="Times New Roman" w:hAnsi="Times New Roman" w:cs="Times New Roman"/>
          <w:sz w:val="24"/>
          <w:szCs w:val="24"/>
        </w:rPr>
        <w:t xml:space="preserve">Verifying </w:t>
      </w:r>
      <w:r w:rsidRPr="00565D8B" w:rsidR="00A63EB2">
        <w:rPr>
          <w:rFonts w:ascii="Times New Roman" w:hAnsi="Times New Roman" w:cs="Times New Roman"/>
          <w:sz w:val="24"/>
          <w:szCs w:val="24"/>
        </w:rPr>
        <w:t xml:space="preserve">that all the team members </w:t>
      </w:r>
      <w:r w:rsidRPr="00565D8B" w:rsidR="00694B52">
        <w:rPr>
          <w:rFonts w:ascii="Times New Roman" w:hAnsi="Times New Roman" w:cs="Times New Roman"/>
          <w:sz w:val="24"/>
          <w:szCs w:val="24"/>
        </w:rPr>
        <w:t xml:space="preserve">understand the </w:t>
      </w:r>
      <w:r w:rsidRPr="00565D8B" w:rsidR="007B0EC9">
        <w:rPr>
          <w:rFonts w:ascii="Times New Roman" w:hAnsi="Times New Roman" w:cs="Times New Roman"/>
          <w:sz w:val="24"/>
          <w:szCs w:val="24"/>
        </w:rPr>
        <w:t>change</w:t>
      </w:r>
      <w:r w:rsidRPr="00565D8B" w:rsidR="00694B52">
        <w:rPr>
          <w:rFonts w:ascii="Times New Roman" w:hAnsi="Times New Roman" w:cs="Times New Roman"/>
          <w:sz w:val="24"/>
          <w:szCs w:val="24"/>
        </w:rPr>
        <w:t xml:space="preserve"> in </w:t>
      </w:r>
      <w:r w:rsidRPr="00565D8B" w:rsidR="007B0EC9">
        <w:rPr>
          <w:rFonts w:ascii="Times New Roman" w:hAnsi="Times New Roman" w:cs="Times New Roman"/>
          <w:sz w:val="24"/>
          <w:szCs w:val="24"/>
        </w:rPr>
        <w:t>sco</w:t>
      </w:r>
      <w:r w:rsidRPr="00565D8B" w:rsidR="00694B52">
        <w:rPr>
          <w:rFonts w:ascii="Times New Roman" w:hAnsi="Times New Roman" w:cs="Times New Roman"/>
          <w:sz w:val="24"/>
          <w:szCs w:val="24"/>
        </w:rPr>
        <w:t>pe and the corrective measures require</w:t>
      </w:r>
      <w:r w:rsidRPr="00565D8B" w:rsidR="00E9531A">
        <w:rPr>
          <w:rFonts w:ascii="Times New Roman" w:hAnsi="Times New Roman" w:cs="Times New Roman"/>
          <w:sz w:val="24"/>
          <w:szCs w:val="24"/>
        </w:rPr>
        <w:t xml:space="preserve">d to ensure that </w:t>
      </w:r>
      <w:r w:rsidRPr="00565D8B" w:rsidR="002602E8">
        <w:rPr>
          <w:rFonts w:ascii="Times New Roman" w:hAnsi="Times New Roman" w:cs="Times New Roman"/>
          <w:sz w:val="24"/>
          <w:szCs w:val="24"/>
        </w:rPr>
        <w:t>the quality is not adversely affected.</w:t>
      </w:r>
      <w:r w:rsidRPr="00565D8B" w:rsidR="00003F16">
        <w:rPr>
          <w:rFonts w:ascii="Times New Roman" w:hAnsi="Times New Roman" w:cs="Times New Roman"/>
          <w:sz w:val="24"/>
          <w:szCs w:val="24"/>
        </w:rPr>
        <w:t xml:space="preserve"> </w:t>
      </w:r>
    </w:p>
    <w:p w:rsidR="00565D8B" w:rsidP="00311B46" w14:paraId="0F98FEF1" w14:textId="77777777">
      <w:pPr>
        <w:rPr>
          <w:rFonts w:ascii="Times New Roman" w:hAnsi="Times New Roman" w:cs="Times New Roman"/>
          <w:sz w:val="24"/>
          <w:szCs w:val="24"/>
        </w:rPr>
      </w:pPr>
    </w:p>
    <w:p w:rsidR="000B683E" w:rsidRPr="00C31E44" w:rsidP="00C31E44" w14:paraId="6E440B90" w14:textId="4172DCD2">
      <w:pPr>
        <w:jc w:val="center"/>
        <w:rPr>
          <w:rFonts w:ascii="Times New Roman" w:hAnsi="Times New Roman" w:cs="Times New Roman"/>
          <w:b/>
          <w:bCs/>
          <w:sz w:val="24"/>
          <w:szCs w:val="24"/>
        </w:rPr>
      </w:pPr>
      <w:r w:rsidRPr="00C31E44">
        <w:rPr>
          <w:rFonts w:ascii="Times New Roman" w:hAnsi="Times New Roman" w:cs="Times New Roman"/>
          <w:b/>
          <w:bCs/>
          <w:sz w:val="24"/>
          <w:szCs w:val="24"/>
        </w:rPr>
        <w:t xml:space="preserve">Risk </w:t>
      </w:r>
      <w:r w:rsidRPr="00C31E44" w:rsidR="00D166CD">
        <w:rPr>
          <w:rFonts w:ascii="Times New Roman" w:hAnsi="Times New Roman" w:cs="Times New Roman"/>
          <w:b/>
          <w:bCs/>
          <w:sz w:val="24"/>
          <w:szCs w:val="24"/>
        </w:rPr>
        <w:t>management</w:t>
      </w:r>
    </w:p>
    <w:p w:rsidR="0005407F" w:rsidRPr="00311B46" w:rsidP="00C31E44" w14:paraId="535E997B" w14:textId="23E4AB1D">
      <w:pPr>
        <w:ind w:left="0" w:firstLine="720"/>
        <w:rPr>
          <w:rFonts w:ascii="Times New Roman" w:hAnsi="Times New Roman" w:cs="Times New Roman"/>
          <w:sz w:val="24"/>
          <w:szCs w:val="24"/>
        </w:rPr>
      </w:pPr>
      <w:r w:rsidRPr="00311B46">
        <w:rPr>
          <w:rFonts w:ascii="Times New Roman" w:hAnsi="Times New Roman" w:cs="Times New Roman"/>
          <w:sz w:val="24"/>
          <w:szCs w:val="24"/>
        </w:rPr>
        <w:t xml:space="preserve">Risk </w:t>
      </w:r>
      <w:r w:rsidRPr="00311B46" w:rsidR="008747B8">
        <w:rPr>
          <w:rFonts w:ascii="Times New Roman" w:hAnsi="Times New Roman" w:cs="Times New Roman"/>
          <w:sz w:val="24"/>
          <w:szCs w:val="24"/>
        </w:rPr>
        <w:t>management in quality management p</w:t>
      </w:r>
      <w:r w:rsidRPr="00311B46" w:rsidR="005749E1">
        <w:rPr>
          <w:rFonts w:ascii="Times New Roman" w:hAnsi="Times New Roman" w:cs="Times New Roman"/>
          <w:sz w:val="24"/>
          <w:szCs w:val="24"/>
        </w:rPr>
        <w:t>l</w:t>
      </w:r>
      <w:r w:rsidRPr="00311B46" w:rsidR="008747B8">
        <w:rPr>
          <w:rFonts w:ascii="Times New Roman" w:hAnsi="Times New Roman" w:cs="Times New Roman"/>
          <w:sz w:val="24"/>
          <w:szCs w:val="24"/>
        </w:rPr>
        <w:t xml:space="preserve">ans is essential </w:t>
      </w:r>
      <w:r w:rsidRPr="00311B46" w:rsidR="000D25C2">
        <w:rPr>
          <w:rFonts w:ascii="Times New Roman" w:hAnsi="Times New Roman" w:cs="Times New Roman"/>
          <w:sz w:val="24"/>
          <w:szCs w:val="24"/>
        </w:rPr>
        <w:t xml:space="preserve">to highlight </w:t>
      </w:r>
      <w:r w:rsidRPr="00311B46" w:rsidR="00CF7A72">
        <w:rPr>
          <w:rFonts w:ascii="Times New Roman" w:hAnsi="Times New Roman" w:cs="Times New Roman"/>
          <w:sz w:val="24"/>
          <w:szCs w:val="24"/>
        </w:rPr>
        <w:t xml:space="preserve">the possibility of any eventuality </w:t>
      </w:r>
      <w:r w:rsidRPr="00311B46" w:rsidR="00A830AC">
        <w:rPr>
          <w:rFonts w:ascii="Times New Roman" w:hAnsi="Times New Roman" w:cs="Times New Roman"/>
          <w:sz w:val="24"/>
          <w:szCs w:val="24"/>
        </w:rPr>
        <w:t xml:space="preserve">and how such </w:t>
      </w:r>
      <w:r w:rsidRPr="00311B46" w:rsidR="00873BCA">
        <w:rPr>
          <w:rFonts w:ascii="Times New Roman" w:hAnsi="Times New Roman" w:cs="Times New Roman"/>
          <w:sz w:val="24"/>
          <w:szCs w:val="24"/>
        </w:rPr>
        <w:t>occurrences</w:t>
      </w:r>
      <w:r w:rsidRPr="00311B46" w:rsidR="00A830AC">
        <w:rPr>
          <w:rFonts w:ascii="Times New Roman" w:hAnsi="Times New Roman" w:cs="Times New Roman"/>
          <w:sz w:val="24"/>
          <w:szCs w:val="24"/>
        </w:rPr>
        <w:t xml:space="preserve"> can be effectively addressed.</w:t>
      </w:r>
      <w:r w:rsidRPr="00311B46" w:rsidR="007D577B">
        <w:rPr>
          <w:rFonts w:ascii="Times New Roman" w:hAnsi="Times New Roman" w:cs="Times New Roman"/>
          <w:sz w:val="24"/>
          <w:szCs w:val="24"/>
        </w:rPr>
        <w:t xml:space="preserve"> </w:t>
      </w:r>
      <w:r w:rsidRPr="00311B46" w:rsidR="00251D13">
        <w:rPr>
          <w:rFonts w:ascii="Times New Roman" w:hAnsi="Times New Roman" w:cs="Times New Roman"/>
          <w:sz w:val="24"/>
          <w:szCs w:val="24"/>
        </w:rPr>
        <w:t xml:space="preserve">It is argued that risks and associated uncertainties </w:t>
      </w:r>
      <w:r w:rsidRPr="00311B46" w:rsidR="004B0F68">
        <w:rPr>
          <w:rFonts w:ascii="Times New Roman" w:hAnsi="Times New Roman" w:cs="Times New Roman"/>
          <w:sz w:val="24"/>
          <w:szCs w:val="24"/>
        </w:rPr>
        <w:t xml:space="preserve">are </w:t>
      </w:r>
      <w:r w:rsidRPr="00311B46" w:rsidR="0021509B">
        <w:rPr>
          <w:rFonts w:ascii="Times New Roman" w:hAnsi="Times New Roman" w:cs="Times New Roman"/>
          <w:sz w:val="24"/>
          <w:szCs w:val="24"/>
        </w:rPr>
        <w:t>inherent in al</w:t>
      </w:r>
      <w:r w:rsidRPr="00311B46" w:rsidR="00CF6096">
        <w:rPr>
          <w:rFonts w:ascii="Times New Roman" w:hAnsi="Times New Roman" w:cs="Times New Roman"/>
          <w:sz w:val="24"/>
          <w:szCs w:val="24"/>
        </w:rPr>
        <w:t xml:space="preserve">most all projects </w:t>
      </w:r>
      <w:r w:rsidRPr="00311B46" w:rsidR="00BB54A2">
        <w:rPr>
          <w:rFonts w:ascii="Times New Roman" w:hAnsi="Times New Roman" w:cs="Times New Roman"/>
          <w:sz w:val="24"/>
          <w:szCs w:val="24"/>
        </w:rPr>
        <w:t xml:space="preserve">particularly risks revolving </w:t>
      </w:r>
      <w:r w:rsidRPr="00311B46" w:rsidR="004B43A3">
        <w:rPr>
          <w:rFonts w:ascii="Times New Roman" w:hAnsi="Times New Roman" w:cs="Times New Roman"/>
          <w:sz w:val="24"/>
          <w:szCs w:val="24"/>
        </w:rPr>
        <w:t xml:space="preserve">around </w:t>
      </w:r>
      <w:r w:rsidRPr="00311B46" w:rsidR="00E832F2">
        <w:rPr>
          <w:rFonts w:ascii="Times New Roman" w:hAnsi="Times New Roman" w:cs="Times New Roman"/>
          <w:sz w:val="24"/>
          <w:szCs w:val="24"/>
        </w:rPr>
        <w:t>overbudgeting and past deadlines.</w:t>
      </w:r>
      <w:r w:rsidRPr="00311B46" w:rsidR="00BE7A85">
        <w:rPr>
          <w:rFonts w:ascii="Times New Roman" w:hAnsi="Times New Roman" w:cs="Times New Roman"/>
          <w:sz w:val="24"/>
          <w:szCs w:val="24"/>
        </w:rPr>
        <w:t xml:space="preserve"> </w:t>
      </w:r>
      <w:r w:rsidRPr="00311B46" w:rsidR="00930B8F">
        <w:rPr>
          <w:rFonts w:ascii="Times New Roman" w:hAnsi="Times New Roman" w:cs="Times New Roman"/>
          <w:sz w:val="24"/>
          <w:szCs w:val="24"/>
        </w:rPr>
        <w:t xml:space="preserve">For this project, an effective risk management plan </w:t>
      </w:r>
      <w:r w:rsidRPr="00311B46" w:rsidR="00642C93">
        <w:rPr>
          <w:rFonts w:ascii="Times New Roman" w:hAnsi="Times New Roman" w:cs="Times New Roman"/>
          <w:sz w:val="24"/>
          <w:szCs w:val="24"/>
        </w:rPr>
        <w:t>would</w:t>
      </w:r>
      <w:r w:rsidRPr="00311B46" w:rsidR="00930B8F">
        <w:rPr>
          <w:rFonts w:ascii="Times New Roman" w:hAnsi="Times New Roman" w:cs="Times New Roman"/>
          <w:sz w:val="24"/>
          <w:szCs w:val="24"/>
        </w:rPr>
        <w:t xml:space="preserve"> </w:t>
      </w:r>
      <w:r w:rsidRPr="00311B46" w:rsidR="00131634">
        <w:rPr>
          <w:rFonts w:ascii="Times New Roman" w:hAnsi="Times New Roman" w:cs="Times New Roman"/>
          <w:sz w:val="24"/>
          <w:szCs w:val="24"/>
        </w:rPr>
        <w:t>include</w:t>
      </w:r>
      <w:r w:rsidRPr="00311B46" w:rsidR="00930B8F">
        <w:rPr>
          <w:rFonts w:ascii="Times New Roman" w:hAnsi="Times New Roman" w:cs="Times New Roman"/>
          <w:sz w:val="24"/>
          <w:szCs w:val="24"/>
        </w:rPr>
        <w:t>;</w:t>
      </w:r>
      <w:r w:rsidRPr="00311B46" w:rsidR="009F5A7F">
        <w:rPr>
          <w:rFonts w:ascii="Times New Roman" w:hAnsi="Times New Roman" w:cs="Times New Roman"/>
          <w:sz w:val="24"/>
          <w:szCs w:val="24"/>
        </w:rPr>
        <w:t xml:space="preserve"> </w:t>
      </w:r>
    </w:p>
    <w:p w:rsidR="00A444E8" w:rsidRPr="00311B46" w:rsidP="006728C8" w14:paraId="530F8C75" w14:textId="68407F2E">
      <w:pPr>
        <w:ind w:left="0" w:firstLine="720"/>
        <w:rPr>
          <w:rFonts w:ascii="Times New Roman" w:hAnsi="Times New Roman" w:cs="Times New Roman"/>
          <w:sz w:val="24"/>
          <w:szCs w:val="24"/>
        </w:rPr>
      </w:pPr>
      <w:r w:rsidRPr="00311B46">
        <w:rPr>
          <w:rFonts w:ascii="Times New Roman" w:hAnsi="Times New Roman" w:cs="Times New Roman"/>
          <w:sz w:val="24"/>
          <w:szCs w:val="24"/>
        </w:rPr>
        <w:t xml:space="preserve">Creating a risk register for the </w:t>
      </w:r>
      <w:r w:rsidRPr="00311B46" w:rsidR="00F85E16">
        <w:rPr>
          <w:rFonts w:ascii="Times New Roman" w:hAnsi="Times New Roman" w:cs="Times New Roman"/>
          <w:sz w:val="24"/>
          <w:szCs w:val="24"/>
        </w:rPr>
        <w:t>project</w:t>
      </w:r>
      <w:r w:rsidRPr="00311B46">
        <w:rPr>
          <w:rFonts w:ascii="Times New Roman" w:hAnsi="Times New Roman" w:cs="Times New Roman"/>
          <w:sz w:val="24"/>
          <w:szCs w:val="24"/>
        </w:rPr>
        <w:t xml:space="preserve"> </w:t>
      </w:r>
      <w:r w:rsidRPr="00311B46" w:rsidR="00F85E16">
        <w:rPr>
          <w:rFonts w:ascii="Times New Roman" w:hAnsi="Times New Roman" w:cs="Times New Roman"/>
          <w:sz w:val="24"/>
          <w:szCs w:val="24"/>
        </w:rPr>
        <w:t>highlighting</w:t>
      </w:r>
      <w:r w:rsidRPr="00311B46">
        <w:rPr>
          <w:rFonts w:ascii="Times New Roman" w:hAnsi="Times New Roman" w:cs="Times New Roman"/>
          <w:sz w:val="24"/>
          <w:szCs w:val="24"/>
        </w:rPr>
        <w:t xml:space="preserve"> all the </w:t>
      </w:r>
      <w:r w:rsidRPr="00311B46" w:rsidR="00D2725B">
        <w:rPr>
          <w:rFonts w:ascii="Times New Roman" w:hAnsi="Times New Roman" w:cs="Times New Roman"/>
          <w:sz w:val="24"/>
          <w:szCs w:val="24"/>
        </w:rPr>
        <w:t xml:space="preserve">possible risks </w:t>
      </w:r>
      <w:r w:rsidRPr="00311B46" w:rsidR="00E7417E">
        <w:rPr>
          <w:rFonts w:ascii="Times New Roman" w:hAnsi="Times New Roman" w:cs="Times New Roman"/>
          <w:sz w:val="24"/>
          <w:szCs w:val="24"/>
        </w:rPr>
        <w:t xml:space="preserve">associated with the project in a spreadsheet. </w:t>
      </w:r>
      <w:r w:rsidRPr="00311B46" w:rsidR="00C27761">
        <w:rPr>
          <w:rFonts w:ascii="Times New Roman" w:hAnsi="Times New Roman" w:cs="Times New Roman"/>
          <w:sz w:val="24"/>
          <w:szCs w:val="24"/>
        </w:rPr>
        <w:t xml:space="preserve">The </w:t>
      </w:r>
      <w:r w:rsidRPr="00311B46" w:rsidR="00D16E45">
        <w:rPr>
          <w:rFonts w:ascii="Times New Roman" w:hAnsi="Times New Roman" w:cs="Times New Roman"/>
          <w:sz w:val="24"/>
          <w:szCs w:val="24"/>
        </w:rPr>
        <w:t>stakeholders</w:t>
      </w:r>
      <w:r w:rsidRPr="00311B46" w:rsidR="00C27761">
        <w:rPr>
          <w:rFonts w:ascii="Times New Roman" w:hAnsi="Times New Roman" w:cs="Times New Roman"/>
          <w:sz w:val="24"/>
          <w:szCs w:val="24"/>
        </w:rPr>
        <w:t xml:space="preserve"> and the </w:t>
      </w:r>
      <w:r w:rsidRPr="00311B46" w:rsidR="006E32E0">
        <w:rPr>
          <w:rFonts w:ascii="Times New Roman" w:hAnsi="Times New Roman" w:cs="Times New Roman"/>
          <w:sz w:val="24"/>
          <w:szCs w:val="24"/>
        </w:rPr>
        <w:t xml:space="preserve">project team members will together </w:t>
      </w:r>
      <w:r w:rsidRPr="00311B46" w:rsidR="008416AA">
        <w:rPr>
          <w:rFonts w:ascii="Times New Roman" w:hAnsi="Times New Roman" w:cs="Times New Roman"/>
          <w:sz w:val="24"/>
          <w:szCs w:val="24"/>
        </w:rPr>
        <w:t xml:space="preserve">determine the </w:t>
      </w:r>
      <w:r w:rsidRPr="00311B46" w:rsidR="00D16E45">
        <w:rPr>
          <w:rFonts w:ascii="Times New Roman" w:hAnsi="Times New Roman" w:cs="Times New Roman"/>
          <w:sz w:val="24"/>
          <w:szCs w:val="24"/>
        </w:rPr>
        <w:t>likelihood</w:t>
      </w:r>
      <w:r w:rsidRPr="00311B46" w:rsidR="008416AA">
        <w:rPr>
          <w:rFonts w:ascii="Times New Roman" w:hAnsi="Times New Roman" w:cs="Times New Roman"/>
          <w:sz w:val="24"/>
          <w:szCs w:val="24"/>
        </w:rPr>
        <w:t xml:space="preserve"> and risks of these potential risks. </w:t>
      </w:r>
      <w:r w:rsidRPr="00311B46" w:rsidR="007270CE">
        <w:rPr>
          <w:rFonts w:ascii="Times New Roman" w:hAnsi="Times New Roman" w:cs="Times New Roman"/>
          <w:sz w:val="24"/>
          <w:szCs w:val="24"/>
        </w:rPr>
        <w:t xml:space="preserve">Focusing on the </w:t>
      </w:r>
      <w:r w:rsidRPr="00311B46" w:rsidR="00560004">
        <w:rPr>
          <w:rFonts w:ascii="Times New Roman" w:hAnsi="Times New Roman" w:cs="Times New Roman"/>
          <w:sz w:val="24"/>
          <w:szCs w:val="24"/>
        </w:rPr>
        <w:t xml:space="preserve">highest potential </w:t>
      </w:r>
      <w:r w:rsidRPr="00311B46" w:rsidR="00D335EC">
        <w:rPr>
          <w:rFonts w:ascii="Times New Roman" w:hAnsi="Times New Roman" w:cs="Times New Roman"/>
          <w:sz w:val="24"/>
          <w:szCs w:val="24"/>
        </w:rPr>
        <w:t xml:space="preserve">impact </w:t>
      </w:r>
      <w:r w:rsidRPr="00311B46" w:rsidR="000A3F3C">
        <w:rPr>
          <w:rFonts w:ascii="Times New Roman" w:hAnsi="Times New Roman" w:cs="Times New Roman"/>
          <w:sz w:val="24"/>
          <w:szCs w:val="24"/>
        </w:rPr>
        <w:t xml:space="preserve">and the likelihood of a risk happening, </w:t>
      </w:r>
      <w:r w:rsidRPr="00311B46" w:rsidR="004214C0">
        <w:rPr>
          <w:rFonts w:ascii="Times New Roman" w:hAnsi="Times New Roman" w:cs="Times New Roman"/>
          <w:sz w:val="24"/>
          <w:szCs w:val="24"/>
        </w:rPr>
        <w:t>the next st</w:t>
      </w:r>
      <w:r w:rsidRPr="00311B46" w:rsidR="005F6224">
        <w:rPr>
          <w:rFonts w:ascii="Times New Roman" w:hAnsi="Times New Roman" w:cs="Times New Roman"/>
          <w:sz w:val="24"/>
          <w:szCs w:val="24"/>
        </w:rPr>
        <w:t xml:space="preserve">ep would be </w:t>
      </w:r>
      <w:r w:rsidRPr="00311B46" w:rsidR="00EB13EB">
        <w:rPr>
          <w:rFonts w:ascii="Times New Roman" w:hAnsi="Times New Roman" w:cs="Times New Roman"/>
          <w:sz w:val="24"/>
          <w:szCs w:val="24"/>
        </w:rPr>
        <w:t xml:space="preserve">determining the response </w:t>
      </w:r>
      <w:r w:rsidRPr="00311B46" w:rsidR="006D7DED">
        <w:rPr>
          <w:rFonts w:ascii="Times New Roman" w:hAnsi="Times New Roman" w:cs="Times New Roman"/>
          <w:sz w:val="24"/>
          <w:szCs w:val="24"/>
        </w:rPr>
        <w:t xml:space="preserve">to lower the impact of the </w:t>
      </w:r>
      <w:r w:rsidRPr="00311B46" w:rsidR="002B4E08">
        <w:rPr>
          <w:rFonts w:ascii="Times New Roman" w:hAnsi="Times New Roman" w:cs="Times New Roman"/>
          <w:sz w:val="24"/>
          <w:szCs w:val="24"/>
        </w:rPr>
        <w:t>risks</w:t>
      </w:r>
      <w:r w:rsidRPr="00311B46" w:rsidR="003D6307">
        <w:rPr>
          <w:rFonts w:ascii="Times New Roman" w:hAnsi="Times New Roman" w:cs="Times New Roman"/>
          <w:sz w:val="24"/>
          <w:szCs w:val="24"/>
        </w:rPr>
        <w:t xml:space="preserve">. </w:t>
      </w:r>
    </w:p>
    <w:p w:rsidR="005E774C" w:rsidRPr="00311B46" w:rsidP="005A177A" w14:paraId="0D5BEF57" w14:textId="59AC870D">
      <w:pPr>
        <w:jc w:val="center"/>
        <w:rPr>
          <w:rFonts w:ascii="Times New Roman" w:hAnsi="Times New Roman" w:cs="Times New Roman"/>
          <w:b/>
          <w:bCs/>
          <w:sz w:val="24"/>
          <w:szCs w:val="24"/>
        </w:rPr>
      </w:pPr>
      <w:r w:rsidRPr="00311B46">
        <w:rPr>
          <w:rFonts w:ascii="Times New Roman" w:hAnsi="Times New Roman" w:cs="Times New Roman"/>
          <w:b/>
          <w:bCs/>
          <w:sz w:val="24"/>
          <w:szCs w:val="24"/>
        </w:rPr>
        <w:t>Continuous Quality Improvement</w:t>
      </w:r>
    </w:p>
    <w:p w:rsidR="005C6253" w:rsidRPr="00311B46" w:rsidP="005A177A" w14:paraId="4F8D0B1F" w14:textId="77777777">
      <w:pPr>
        <w:ind w:left="0" w:firstLine="720"/>
        <w:rPr>
          <w:rFonts w:ascii="Times New Roman" w:hAnsi="Times New Roman" w:cs="Times New Roman"/>
          <w:sz w:val="24"/>
          <w:szCs w:val="24"/>
        </w:rPr>
      </w:pPr>
      <w:r w:rsidRPr="00311B46">
        <w:rPr>
          <w:rFonts w:ascii="Times New Roman" w:hAnsi="Times New Roman" w:cs="Times New Roman"/>
          <w:sz w:val="24"/>
          <w:szCs w:val="24"/>
        </w:rPr>
        <w:t>The results from QA and QC activities should be assessed to determine the actual quality achieved. If the quality achieved does not meet the established quality standards, then quality improvement actions should be implemented. This process should continue until the quality of the deliverables and processes meet the quality standards initially defined. Questions to ask when considering an area for improvement:</w:t>
      </w:r>
    </w:p>
    <w:p w:rsidR="005C6253" w:rsidRPr="008601EC" w:rsidP="008601EC" w14:paraId="546946E6" w14:textId="77777777">
      <w:pPr>
        <w:pStyle w:val="ListParagraph"/>
        <w:numPr>
          <w:ilvl w:val="0"/>
          <w:numId w:val="8"/>
        </w:numPr>
        <w:rPr>
          <w:rFonts w:ascii="Times New Roman" w:hAnsi="Times New Roman" w:cs="Times New Roman"/>
          <w:sz w:val="24"/>
          <w:szCs w:val="24"/>
        </w:rPr>
      </w:pPr>
      <w:r w:rsidRPr="008601EC">
        <w:rPr>
          <w:rFonts w:ascii="Times New Roman" w:hAnsi="Times New Roman" w:cs="Times New Roman"/>
          <w:sz w:val="24"/>
          <w:szCs w:val="24"/>
        </w:rPr>
        <w:t>How many project staff does this specific process affect?</w:t>
      </w:r>
    </w:p>
    <w:p w:rsidR="005C6253" w:rsidRPr="008601EC" w:rsidP="008601EC" w14:paraId="487A2AE1" w14:textId="77777777">
      <w:pPr>
        <w:pStyle w:val="ListParagraph"/>
        <w:numPr>
          <w:ilvl w:val="0"/>
          <w:numId w:val="8"/>
        </w:numPr>
        <w:rPr>
          <w:rFonts w:ascii="Times New Roman" w:hAnsi="Times New Roman" w:cs="Times New Roman"/>
          <w:sz w:val="24"/>
          <w:szCs w:val="24"/>
        </w:rPr>
      </w:pPr>
      <w:r w:rsidRPr="008601EC">
        <w:rPr>
          <w:rFonts w:ascii="Times New Roman" w:hAnsi="Times New Roman" w:cs="Times New Roman"/>
          <w:sz w:val="24"/>
          <w:szCs w:val="24"/>
        </w:rPr>
        <w:t>How much time do project staff spend working within the constraints of the current process?</w:t>
      </w:r>
    </w:p>
    <w:p w:rsidR="00533CD6" w:rsidRPr="008601EC" w:rsidP="008601EC" w14:paraId="4AC5EBA4" w14:textId="78B1F035">
      <w:pPr>
        <w:pStyle w:val="ListParagraph"/>
        <w:numPr>
          <w:ilvl w:val="0"/>
          <w:numId w:val="8"/>
        </w:numPr>
        <w:rPr>
          <w:rFonts w:ascii="Times New Roman" w:hAnsi="Times New Roman" w:cs="Times New Roman"/>
          <w:sz w:val="24"/>
          <w:szCs w:val="24"/>
        </w:rPr>
      </w:pPr>
      <w:r w:rsidRPr="008601EC">
        <w:rPr>
          <w:rFonts w:ascii="Times New Roman" w:hAnsi="Times New Roman" w:cs="Times New Roman"/>
          <w:sz w:val="24"/>
          <w:szCs w:val="24"/>
        </w:rPr>
        <w:t>What would we gain if we spent time working to improve this process? (Gains must be measurable, as in dollars, hours or other value metrics that are quantifiable.</w:t>
      </w:r>
    </w:p>
    <w:tbl>
      <w:tblPr>
        <w:tblStyle w:val="TableGrid"/>
        <w:tblW w:w="0" w:type="auto"/>
        <w:tblLook w:val="04A0"/>
      </w:tblPr>
      <w:tblGrid>
        <w:gridCol w:w="4675"/>
        <w:gridCol w:w="4675"/>
      </w:tblGrid>
      <w:tr w14:paraId="2EC5CB75" w14:textId="77777777" w:rsidTr="00C93AB9">
        <w:tblPrEx>
          <w:tblW w:w="0" w:type="auto"/>
          <w:tblLook w:val="04A0"/>
        </w:tblPrEx>
        <w:tc>
          <w:tcPr>
            <w:tcW w:w="4675" w:type="dxa"/>
          </w:tcPr>
          <w:p w:rsidR="00C93AB9" w:rsidRPr="008601EC" w:rsidP="00311B46" w14:paraId="6F93264D" w14:textId="5239553A">
            <w:pPr>
              <w:spacing w:line="480" w:lineRule="auto"/>
              <w:rPr>
                <w:rFonts w:ascii="Times New Roman" w:hAnsi="Times New Roman" w:cs="Times New Roman"/>
                <w:b/>
                <w:bCs/>
                <w:sz w:val="24"/>
                <w:szCs w:val="24"/>
              </w:rPr>
            </w:pPr>
            <w:r w:rsidRPr="008601EC">
              <w:rPr>
                <w:rFonts w:ascii="Times New Roman" w:hAnsi="Times New Roman" w:cs="Times New Roman"/>
                <w:b/>
                <w:bCs/>
                <w:sz w:val="24"/>
                <w:szCs w:val="24"/>
              </w:rPr>
              <w:t xml:space="preserve">Stakeholder Role </w:t>
            </w:r>
          </w:p>
        </w:tc>
        <w:tc>
          <w:tcPr>
            <w:tcW w:w="4675" w:type="dxa"/>
          </w:tcPr>
          <w:p w:rsidR="00C93AB9" w:rsidRPr="008601EC" w:rsidP="00311B46" w14:paraId="7B315639" w14:textId="62AEB4DF">
            <w:pPr>
              <w:spacing w:line="480" w:lineRule="auto"/>
              <w:rPr>
                <w:rFonts w:ascii="Times New Roman" w:hAnsi="Times New Roman" w:cs="Times New Roman"/>
                <w:b/>
                <w:bCs/>
                <w:sz w:val="24"/>
                <w:szCs w:val="24"/>
              </w:rPr>
            </w:pPr>
            <w:r w:rsidRPr="008601EC">
              <w:rPr>
                <w:rFonts w:ascii="Times New Roman" w:hAnsi="Times New Roman" w:cs="Times New Roman"/>
                <w:b/>
                <w:bCs/>
                <w:sz w:val="24"/>
                <w:szCs w:val="24"/>
              </w:rPr>
              <w:t xml:space="preserve">Responsibility </w:t>
            </w:r>
          </w:p>
        </w:tc>
      </w:tr>
      <w:tr w14:paraId="277440F0" w14:textId="77777777" w:rsidTr="00C93AB9">
        <w:tblPrEx>
          <w:tblW w:w="0" w:type="auto"/>
          <w:tblLook w:val="04A0"/>
        </w:tblPrEx>
        <w:tc>
          <w:tcPr>
            <w:tcW w:w="4675" w:type="dxa"/>
          </w:tcPr>
          <w:p w:rsidR="00C93AB9" w:rsidRPr="00311B46" w:rsidP="00311B46" w14:paraId="751B1FFE" w14:textId="7AAECF59">
            <w:pPr>
              <w:spacing w:line="480" w:lineRule="auto"/>
              <w:rPr>
                <w:rFonts w:ascii="Times New Roman" w:hAnsi="Times New Roman" w:cs="Times New Roman"/>
                <w:sz w:val="24"/>
                <w:szCs w:val="24"/>
              </w:rPr>
            </w:pPr>
            <w:r w:rsidRPr="00311B46">
              <w:rPr>
                <w:rFonts w:ascii="Times New Roman" w:hAnsi="Times New Roman" w:cs="Times New Roman"/>
                <w:sz w:val="24"/>
                <w:szCs w:val="24"/>
              </w:rPr>
              <w:t>Project Sponsor</w:t>
            </w:r>
          </w:p>
        </w:tc>
        <w:tc>
          <w:tcPr>
            <w:tcW w:w="4675" w:type="dxa"/>
          </w:tcPr>
          <w:p w:rsidR="00C93AB9" w:rsidRPr="00311B46" w:rsidP="00311B46" w14:paraId="3D333D65" w14:textId="77777777">
            <w:pPr>
              <w:pStyle w:val="ListParagraph"/>
              <w:numPr>
                <w:ilvl w:val="0"/>
                <w:numId w:val="1"/>
              </w:numPr>
              <w:spacing w:line="480" w:lineRule="auto"/>
              <w:rPr>
                <w:rFonts w:ascii="Times New Roman" w:hAnsi="Times New Roman" w:cs="Times New Roman"/>
                <w:sz w:val="24"/>
                <w:szCs w:val="24"/>
              </w:rPr>
            </w:pPr>
            <w:r w:rsidRPr="00311B46">
              <w:rPr>
                <w:rFonts w:ascii="Times New Roman" w:hAnsi="Times New Roman" w:cs="Times New Roman"/>
                <w:sz w:val="24"/>
                <w:szCs w:val="24"/>
              </w:rPr>
              <w:t>Provides Directions</w:t>
            </w:r>
          </w:p>
          <w:p w:rsidR="00F00B47" w:rsidRPr="00311B46" w:rsidP="00311B46" w14:paraId="16DDE91C" w14:textId="77777777">
            <w:pPr>
              <w:pStyle w:val="ListParagraph"/>
              <w:numPr>
                <w:ilvl w:val="0"/>
                <w:numId w:val="1"/>
              </w:numPr>
              <w:spacing w:line="480" w:lineRule="auto"/>
              <w:rPr>
                <w:rFonts w:ascii="Times New Roman" w:hAnsi="Times New Roman" w:cs="Times New Roman"/>
                <w:sz w:val="24"/>
                <w:szCs w:val="24"/>
              </w:rPr>
            </w:pPr>
            <w:r w:rsidRPr="00311B46">
              <w:rPr>
                <w:rFonts w:ascii="Times New Roman" w:hAnsi="Times New Roman" w:cs="Times New Roman"/>
                <w:sz w:val="24"/>
                <w:szCs w:val="24"/>
              </w:rPr>
              <w:t>Approves the project scope</w:t>
            </w:r>
          </w:p>
          <w:p w:rsidR="00EB6928" w:rsidRPr="00311B46" w:rsidP="00311B46" w14:paraId="2CA740F8" w14:textId="5E9C04FA">
            <w:pPr>
              <w:pStyle w:val="ListParagraph"/>
              <w:numPr>
                <w:ilvl w:val="0"/>
                <w:numId w:val="1"/>
              </w:numPr>
              <w:spacing w:line="480" w:lineRule="auto"/>
              <w:rPr>
                <w:rFonts w:ascii="Times New Roman" w:hAnsi="Times New Roman" w:cs="Times New Roman"/>
                <w:sz w:val="24"/>
                <w:szCs w:val="24"/>
              </w:rPr>
            </w:pPr>
            <w:r w:rsidRPr="00311B46">
              <w:rPr>
                <w:rFonts w:ascii="Times New Roman" w:hAnsi="Times New Roman" w:cs="Times New Roman"/>
                <w:sz w:val="24"/>
                <w:szCs w:val="24"/>
              </w:rPr>
              <w:t>Endorse funding</w:t>
            </w:r>
          </w:p>
        </w:tc>
      </w:tr>
      <w:tr w14:paraId="1E95BF29" w14:textId="77777777" w:rsidTr="00C93AB9">
        <w:tblPrEx>
          <w:tblW w:w="0" w:type="auto"/>
          <w:tblLook w:val="04A0"/>
        </w:tblPrEx>
        <w:tc>
          <w:tcPr>
            <w:tcW w:w="4675" w:type="dxa"/>
          </w:tcPr>
          <w:p w:rsidR="00C93AB9" w:rsidRPr="00311B46" w:rsidP="00311B46" w14:paraId="31EBFEAC" w14:textId="30F64C12">
            <w:p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Project manager </w:t>
            </w:r>
          </w:p>
        </w:tc>
        <w:tc>
          <w:tcPr>
            <w:tcW w:w="4675" w:type="dxa"/>
          </w:tcPr>
          <w:p w:rsidR="00C93AB9" w:rsidRPr="00311B46" w:rsidP="00311B46" w14:paraId="552B7099" w14:textId="2EE3CD17">
            <w:pPr>
              <w:pStyle w:val="ListParagraph"/>
              <w:numPr>
                <w:ilvl w:val="0"/>
                <w:numId w:val="2"/>
              </w:num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Define and </w:t>
            </w:r>
            <w:r w:rsidRPr="00311B46" w:rsidR="00055516">
              <w:rPr>
                <w:rFonts w:ascii="Times New Roman" w:hAnsi="Times New Roman" w:cs="Times New Roman"/>
                <w:sz w:val="24"/>
                <w:szCs w:val="24"/>
              </w:rPr>
              <w:t>manage</w:t>
            </w:r>
            <w:r w:rsidRPr="00311B46">
              <w:rPr>
                <w:rFonts w:ascii="Times New Roman" w:hAnsi="Times New Roman" w:cs="Times New Roman"/>
                <w:sz w:val="24"/>
                <w:szCs w:val="24"/>
              </w:rPr>
              <w:t xml:space="preserve"> the project scope</w:t>
            </w:r>
          </w:p>
          <w:p w:rsidR="004434BB" w:rsidRPr="00311B46" w:rsidP="00311B46" w14:paraId="6B494508" w14:textId="76768D01">
            <w:pPr>
              <w:pStyle w:val="ListParagraph"/>
              <w:numPr>
                <w:ilvl w:val="0"/>
                <w:numId w:val="2"/>
              </w:num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Coordinates </w:t>
            </w:r>
            <w:r w:rsidRPr="00311B46" w:rsidR="004B5EFF">
              <w:rPr>
                <w:rFonts w:ascii="Times New Roman" w:hAnsi="Times New Roman" w:cs="Times New Roman"/>
                <w:sz w:val="24"/>
                <w:szCs w:val="24"/>
              </w:rPr>
              <w:t xml:space="preserve">the </w:t>
            </w:r>
            <w:r w:rsidRPr="00311B46" w:rsidR="00055516">
              <w:rPr>
                <w:rFonts w:ascii="Times New Roman" w:hAnsi="Times New Roman" w:cs="Times New Roman"/>
                <w:sz w:val="24"/>
                <w:szCs w:val="24"/>
              </w:rPr>
              <w:t>project</w:t>
            </w:r>
          </w:p>
          <w:p w:rsidR="00120037" w:rsidRPr="00311B46" w:rsidP="00311B46" w14:paraId="71B74319" w14:textId="77777777">
            <w:pPr>
              <w:pStyle w:val="ListParagraph"/>
              <w:numPr>
                <w:ilvl w:val="0"/>
                <w:numId w:val="2"/>
              </w:num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Determines the </w:t>
            </w:r>
            <w:r w:rsidRPr="00311B46" w:rsidR="00155249">
              <w:rPr>
                <w:rFonts w:ascii="Times New Roman" w:hAnsi="Times New Roman" w:cs="Times New Roman"/>
                <w:sz w:val="24"/>
                <w:szCs w:val="24"/>
              </w:rPr>
              <w:t>project’s cost and time</w:t>
            </w:r>
          </w:p>
          <w:p w:rsidR="00620D5F" w:rsidRPr="00311B46" w:rsidP="00311B46" w14:paraId="3AD3C435" w14:textId="691AE684">
            <w:pPr>
              <w:pStyle w:val="ListParagraph"/>
              <w:numPr>
                <w:ilvl w:val="0"/>
                <w:numId w:val="2"/>
              </w:numPr>
              <w:spacing w:line="480" w:lineRule="auto"/>
              <w:rPr>
                <w:rFonts w:ascii="Times New Roman" w:hAnsi="Times New Roman" w:cs="Times New Roman"/>
                <w:sz w:val="24"/>
                <w:szCs w:val="24"/>
              </w:rPr>
            </w:pPr>
            <w:r w:rsidRPr="00311B46">
              <w:rPr>
                <w:rFonts w:ascii="Times New Roman" w:hAnsi="Times New Roman" w:cs="Times New Roman"/>
                <w:sz w:val="24"/>
                <w:szCs w:val="24"/>
              </w:rPr>
              <w:t>Communicate quality (risks and issues) to internal and external stakeholders.</w:t>
            </w:r>
          </w:p>
          <w:p w:rsidR="00620D5F" w:rsidRPr="00311B46" w:rsidP="00311B46" w14:paraId="4595CAE6" w14:textId="04F94F92">
            <w:pPr>
              <w:pStyle w:val="ListParagraph"/>
              <w:numPr>
                <w:ilvl w:val="0"/>
                <w:numId w:val="2"/>
              </w:numPr>
              <w:spacing w:line="480" w:lineRule="auto"/>
              <w:rPr>
                <w:rFonts w:ascii="Times New Roman" w:hAnsi="Times New Roman" w:cs="Times New Roman"/>
                <w:sz w:val="24"/>
                <w:szCs w:val="24"/>
              </w:rPr>
            </w:pPr>
            <w:r w:rsidRPr="00311B46">
              <w:rPr>
                <w:rFonts w:ascii="Times New Roman" w:hAnsi="Times New Roman" w:cs="Times New Roman"/>
                <w:sz w:val="24"/>
                <w:szCs w:val="24"/>
              </w:rPr>
              <w:t>Develop and track project metrics.</w:t>
            </w:r>
          </w:p>
        </w:tc>
      </w:tr>
      <w:tr w14:paraId="014CD490" w14:textId="77777777" w:rsidTr="00C93AB9">
        <w:tblPrEx>
          <w:tblW w:w="0" w:type="auto"/>
          <w:tblLook w:val="04A0"/>
        </w:tblPrEx>
        <w:tc>
          <w:tcPr>
            <w:tcW w:w="4675" w:type="dxa"/>
          </w:tcPr>
          <w:p w:rsidR="00C93AB9" w:rsidRPr="00311B46" w:rsidP="00311B46" w14:paraId="71D3470E" w14:textId="5C0B3AC8">
            <w:p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Technical manager </w:t>
            </w:r>
          </w:p>
        </w:tc>
        <w:tc>
          <w:tcPr>
            <w:tcW w:w="4675" w:type="dxa"/>
          </w:tcPr>
          <w:p w:rsidR="00C93AB9" w:rsidRPr="00311B46" w:rsidP="00311B46" w14:paraId="780E515F" w14:textId="5854A5F7">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Identify and escalate any critical project issues to the Project Manager.</w:t>
            </w:r>
          </w:p>
          <w:p w:rsidR="00CC5493" w:rsidRPr="00311B46" w:rsidP="00311B46" w14:paraId="56A40608" w14:textId="77777777">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Execute technical policies, processes, procedures and ensure adherence to defined quality standards</w:t>
            </w:r>
          </w:p>
          <w:p w:rsidR="00CC5493" w:rsidRPr="00311B46" w:rsidP="00311B46" w14:paraId="5159E902" w14:textId="6C75ED96">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Establish technical policies, processes, procedures and defined quality standards</w:t>
            </w:r>
          </w:p>
        </w:tc>
      </w:tr>
      <w:tr w14:paraId="00CABB30" w14:textId="77777777" w:rsidTr="00C93AB9">
        <w:tblPrEx>
          <w:tblW w:w="0" w:type="auto"/>
          <w:tblLook w:val="04A0"/>
        </w:tblPrEx>
        <w:tc>
          <w:tcPr>
            <w:tcW w:w="4675" w:type="dxa"/>
          </w:tcPr>
          <w:p w:rsidR="003F20DA" w:rsidRPr="00311B46" w:rsidP="00311B46" w14:paraId="3B3CBB7D" w14:textId="7319EE67">
            <w:pPr>
              <w:spacing w:line="480" w:lineRule="auto"/>
              <w:rPr>
                <w:rFonts w:ascii="Times New Roman" w:hAnsi="Times New Roman" w:cs="Times New Roman"/>
                <w:sz w:val="24"/>
                <w:szCs w:val="24"/>
              </w:rPr>
            </w:pPr>
            <w:r w:rsidRPr="00311B46">
              <w:rPr>
                <w:rFonts w:ascii="Times New Roman" w:hAnsi="Times New Roman" w:cs="Times New Roman"/>
                <w:sz w:val="24"/>
                <w:szCs w:val="24"/>
              </w:rPr>
              <w:t>Quality</w:t>
            </w:r>
            <w:r w:rsidRPr="00311B46">
              <w:rPr>
                <w:rFonts w:ascii="Times New Roman" w:hAnsi="Times New Roman" w:cs="Times New Roman"/>
                <w:sz w:val="24"/>
                <w:szCs w:val="24"/>
              </w:rPr>
              <w:t xml:space="preserve"> manager </w:t>
            </w:r>
          </w:p>
        </w:tc>
        <w:tc>
          <w:tcPr>
            <w:tcW w:w="4675" w:type="dxa"/>
          </w:tcPr>
          <w:p w:rsidR="003F20DA" w:rsidRPr="00311B46" w:rsidP="00311B46" w14:paraId="7D35A24A" w14:textId="77777777">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Identify Quality Standards and Metrics</w:t>
            </w:r>
          </w:p>
          <w:p w:rsidR="005A4DB3" w:rsidRPr="00311B46" w:rsidP="00311B46" w14:paraId="2894872D" w14:textId="77777777">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Provide QA inputs for developing project work products and ensuring </w:t>
            </w:r>
            <w:r w:rsidRPr="00311B46">
              <w:rPr>
                <w:rFonts w:ascii="Times New Roman" w:hAnsi="Times New Roman" w:cs="Times New Roman"/>
                <w:sz w:val="24"/>
                <w:szCs w:val="24"/>
              </w:rPr>
              <w:t>that quality targets are defined for each deliverable and process</w:t>
            </w:r>
          </w:p>
          <w:p w:rsidR="005A4DB3" w:rsidRPr="00311B46" w:rsidP="00311B46" w14:paraId="23F172B8" w14:textId="06142204">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Review system integrator processes and deliverables.</w:t>
            </w:r>
          </w:p>
        </w:tc>
      </w:tr>
      <w:tr w14:paraId="74810183" w14:textId="77777777" w:rsidTr="00C93AB9">
        <w:tblPrEx>
          <w:tblW w:w="0" w:type="auto"/>
          <w:tblLook w:val="04A0"/>
        </w:tblPrEx>
        <w:tc>
          <w:tcPr>
            <w:tcW w:w="4675" w:type="dxa"/>
          </w:tcPr>
          <w:p w:rsidR="003F20DA" w:rsidRPr="00311B46" w:rsidP="00311B46" w14:paraId="3DB23624" w14:textId="1075EE83">
            <w:pPr>
              <w:spacing w:line="480" w:lineRule="auto"/>
              <w:rPr>
                <w:rFonts w:ascii="Times New Roman" w:hAnsi="Times New Roman" w:cs="Times New Roman"/>
                <w:sz w:val="24"/>
                <w:szCs w:val="24"/>
              </w:rPr>
            </w:pPr>
            <w:r w:rsidRPr="00311B46">
              <w:rPr>
                <w:rFonts w:ascii="Times New Roman" w:hAnsi="Times New Roman" w:cs="Times New Roman"/>
                <w:sz w:val="24"/>
                <w:szCs w:val="24"/>
              </w:rPr>
              <w:t xml:space="preserve">System </w:t>
            </w:r>
            <w:r w:rsidRPr="00311B46" w:rsidR="002749C6">
              <w:rPr>
                <w:rFonts w:ascii="Times New Roman" w:hAnsi="Times New Roman" w:cs="Times New Roman"/>
                <w:sz w:val="24"/>
                <w:szCs w:val="24"/>
              </w:rPr>
              <w:t>integrator</w:t>
            </w:r>
          </w:p>
        </w:tc>
        <w:tc>
          <w:tcPr>
            <w:tcW w:w="4675" w:type="dxa"/>
          </w:tcPr>
          <w:p w:rsidR="003F20DA" w:rsidRPr="00311B46" w:rsidP="00311B46" w14:paraId="2B74658B" w14:textId="77777777">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Participate in quality reviews and audits</w:t>
            </w:r>
          </w:p>
          <w:p w:rsidR="002749C6" w:rsidRPr="00311B46" w:rsidP="00311B46" w14:paraId="78D3E83A" w14:textId="0CD12E62">
            <w:pPr>
              <w:pStyle w:val="ListParagraph"/>
              <w:numPr>
                <w:ilvl w:val="0"/>
                <w:numId w:val="3"/>
              </w:numPr>
              <w:spacing w:line="480" w:lineRule="auto"/>
              <w:rPr>
                <w:rFonts w:ascii="Times New Roman" w:hAnsi="Times New Roman" w:cs="Times New Roman"/>
                <w:sz w:val="24"/>
                <w:szCs w:val="24"/>
              </w:rPr>
            </w:pPr>
            <w:r w:rsidRPr="00311B46">
              <w:rPr>
                <w:rFonts w:ascii="Times New Roman" w:hAnsi="Times New Roman" w:cs="Times New Roman"/>
                <w:sz w:val="24"/>
                <w:szCs w:val="24"/>
              </w:rPr>
              <w:t>Communicate with project's technical staff and project technical consultants on quality-related issues.</w:t>
            </w:r>
          </w:p>
        </w:tc>
      </w:tr>
    </w:tbl>
    <w:p w:rsidR="00647C25" w:rsidRPr="00311B46" w:rsidP="00311B46" w14:paraId="5D5921C1" w14:textId="5A593F8F">
      <w:pPr>
        <w:rPr>
          <w:rFonts w:ascii="Times New Roman" w:hAnsi="Times New Roman" w:cs="Times New Roman"/>
          <w:sz w:val="24"/>
          <w:szCs w:val="24"/>
        </w:rPr>
      </w:pPr>
    </w:p>
    <w:p w:rsidR="00042F4F" w:rsidP="00AF335A" w14:paraId="68C47A5C" w14:textId="77777777">
      <w:pPr>
        <w:jc w:val="center"/>
        <w:rPr>
          <w:rFonts w:ascii="Times New Roman" w:hAnsi="Times New Roman" w:cs="Times New Roman"/>
          <w:b/>
          <w:bCs/>
          <w:sz w:val="24"/>
          <w:szCs w:val="24"/>
        </w:rPr>
      </w:pPr>
    </w:p>
    <w:p w:rsidR="00042F4F" w:rsidP="00AF335A" w14:paraId="42A16B18" w14:textId="77777777">
      <w:pPr>
        <w:jc w:val="center"/>
        <w:rPr>
          <w:rFonts w:ascii="Times New Roman" w:hAnsi="Times New Roman" w:cs="Times New Roman"/>
          <w:b/>
          <w:bCs/>
          <w:sz w:val="24"/>
          <w:szCs w:val="24"/>
        </w:rPr>
      </w:pPr>
    </w:p>
    <w:p w:rsidR="00042F4F" w:rsidP="00AF335A" w14:paraId="30064C2E" w14:textId="77777777">
      <w:pPr>
        <w:jc w:val="center"/>
        <w:rPr>
          <w:rFonts w:ascii="Times New Roman" w:hAnsi="Times New Roman" w:cs="Times New Roman"/>
          <w:b/>
          <w:bCs/>
          <w:sz w:val="24"/>
          <w:szCs w:val="24"/>
        </w:rPr>
      </w:pPr>
    </w:p>
    <w:p w:rsidR="00042F4F" w:rsidP="00AF335A" w14:paraId="69F519EA" w14:textId="77777777">
      <w:pPr>
        <w:jc w:val="center"/>
        <w:rPr>
          <w:rFonts w:ascii="Times New Roman" w:hAnsi="Times New Roman" w:cs="Times New Roman"/>
          <w:b/>
          <w:bCs/>
          <w:sz w:val="24"/>
          <w:szCs w:val="24"/>
        </w:rPr>
      </w:pPr>
    </w:p>
    <w:p w:rsidR="00042F4F" w:rsidP="00AF335A" w14:paraId="6A24B538" w14:textId="77777777">
      <w:pPr>
        <w:jc w:val="center"/>
        <w:rPr>
          <w:rFonts w:ascii="Times New Roman" w:hAnsi="Times New Roman" w:cs="Times New Roman"/>
          <w:b/>
          <w:bCs/>
          <w:sz w:val="24"/>
          <w:szCs w:val="24"/>
        </w:rPr>
      </w:pPr>
    </w:p>
    <w:p w:rsidR="00042F4F" w:rsidP="00AF335A" w14:paraId="1604EDA5" w14:textId="77777777">
      <w:pPr>
        <w:jc w:val="center"/>
        <w:rPr>
          <w:rFonts w:ascii="Times New Roman" w:hAnsi="Times New Roman" w:cs="Times New Roman"/>
          <w:b/>
          <w:bCs/>
          <w:sz w:val="24"/>
          <w:szCs w:val="24"/>
        </w:rPr>
      </w:pPr>
    </w:p>
    <w:p w:rsidR="00042F4F" w:rsidP="00AF335A" w14:paraId="456FCBE8" w14:textId="77777777">
      <w:pPr>
        <w:jc w:val="center"/>
        <w:rPr>
          <w:rFonts w:ascii="Times New Roman" w:hAnsi="Times New Roman" w:cs="Times New Roman"/>
          <w:b/>
          <w:bCs/>
          <w:sz w:val="24"/>
          <w:szCs w:val="24"/>
        </w:rPr>
      </w:pPr>
    </w:p>
    <w:p w:rsidR="00042F4F" w:rsidP="00AF335A" w14:paraId="0E354E6C" w14:textId="77777777">
      <w:pPr>
        <w:jc w:val="center"/>
        <w:rPr>
          <w:rFonts w:ascii="Times New Roman" w:hAnsi="Times New Roman" w:cs="Times New Roman"/>
          <w:b/>
          <w:bCs/>
          <w:sz w:val="24"/>
          <w:szCs w:val="24"/>
        </w:rPr>
      </w:pPr>
    </w:p>
    <w:p w:rsidR="00042F4F" w:rsidP="00AF335A" w14:paraId="72C4EE3C" w14:textId="77777777">
      <w:pPr>
        <w:jc w:val="center"/>
        <w:rPr>
          <w:rFonts w:ascii="Times New Roman" w:hAnsi="Times New Roman" w:cs="Times New Roman"/>
          <w:b/>
          <w:bCs/>
          <w:sz w:val="24"/>
          <w:szCs w:val="24"/>
        </w:rPr>
      </w:pPr>
    </w:p>
    <w:p w:rsidR="00042F4F" w:rsidP="00AF335A" w14:paraId="465849AA" w14:textId="77777777">
      <w:pPr>
        <w:jc w:val="center"/>
        <w:rPr>
          <w:rFonts w:ascii="Times New Roman" w:hAnsi="Times New Roman" w:cs="Times New Roman"/>
          <w:b/>
          <w:bCs/>
          <w:sz w:val="24"/>
          <w:szCs w:val="24"/>
        </w:rPr>
      </w:pPr>
    </w:p>
    <w:p w:rsidR="00B61EDE" w:rsidP="00AF335A" w14:paraId="2CE832BB" w14:textId="07F46877">
      <w:pPr>
        <w:jc w:val="center"/>
        <w:rPr>
          <w:rFonts w:ascii="Times New Roman" w:hAnsi="Times New Roman" w:cs="Times New Roman"/>
          <w:b/>
          <w:bCs/>
          <w:sz w:val="24"/>
          <w:szCs w:val="24"/>
        </w:rPr>
      </w:pPr>
      <w:r w:rsidRPr="00AF335A">
        <w:rPr>
          <w:rFonts w:ascii="Times New Roman" w:hAnsi="Times New Roman" w:cs="Times New Roman"/>
          <w:b/>
          <w:bCs/>
          <w:sz w:val="24"/>
          <w:szCs w:val="24"/>
        </w:rPr>
        <w:t>References</w:t>
      </w:r>
    </w:p>
    <w:p w:rsidR="00042F4F" w:rsidRPr="00371176" w:rsidP="00042F4F" w14:paraId="13EFA1EF" w14:textId="77777777">
      <w:pPr>
        <w:rPr>
          <w:rFonts w:ascii="Times New Roman" w:hAnsi="Times New Roman" w:cs="Times New Roman"/>
          <w:sz w:val="24"/>
          <w:szCs w:val="24"/>
        </w:rPr>
      </w:pPr>
      <w:r w:rsidRPr="00E76A2F">
        <w:rPr>
          <w:rFonts w:ascii="Times New Roman" w:hAnsi="Times New Roman" w:cs="Times New Roman"/>
          <w:sz w:val="24"/>
          <w:szCs w:val="24"/>
        </w:rPr>
        <w:t xml:space="preserve">Al-Qahtani, N. D., </w:t>
      </w:r>
      <w:r w:rsidRPr="00E76A2F">
        <w:rPr>
          <w:rFonts w:ascii="Times New Roman" w:hAnsi="Times New Roman" w:cs="Times New Roman"/>
          <w:sz w:val="24"/>
          <w:szCs w:val="24"/>
        </w:rPr>
        <w:t>Alshehri</w:t>
      </w:r>
      <w:r w:rsidRPr="00E76A2F">
        <w:rPr>
          <w:rFonts w:ascii="Times New Roman" w:hAnsi="Times New Roman" w:cs="Times New Roman"/>
          <w:sz w:val="24"/>
          <w:szCs w:val="24"/>
        </w:rPr>
        <w:t>, S. S. A., &amp; Aziz, A. A. (2015). The impact of Total Quality Management on organizational performance. European Journal of Business and Management, 7(36), 119-127.</w:t>
      </w:r>
    </w:p>
    <w:p w:rsidR="00042F4F" w:rsidP="00042F4F" w14:paraId="6B240B0A" w14:textId="77777777">
      <w:pPr>
        <w:rPr>
          <w:rFonts w:ascii="Times New Roman" w:hAnsi="Times New Roman" w:cs="Times New Roman"/>
          <w:sz w:val="24"/>
          <w:szCs w:val="24"/>
        </w:rPr>
      </w:pPr>
      <w:r w:rsidRPr="00B05855">
        <w:rPr>
          <w:rFonts w:ascii="Times New Roman" w:hAnsi="Times New Roman" w:cs="Times New Roman"/>
          <w:sz w:val="24"/>
          <w:szCs w:val="24"/>
        </w:rPr>
        <w:t xml:space="preserve">How to Develop a Quality Management Plan. Project Risk Coach. (2019, October 22). </w:t>
      </w:r>
      <w:hyperlink r:id="rId9" w:history="1">
        <w:r w:rsidRPr="005D01E6">
          <w:rPr>
            <w:rStyle w:val="Hyperlink"/>
            <w:rFonts w:ascii="Times New Roman" w:hAnsi="Times New Roman" w:cs="Times New Roman"/>
            <w:sz w:val="24"/>
            <w:szCs w:val="24"/>
          </w:rPr>
          <w:t>https://projectriskcoach.com/how-to-develop-a-quality-m</w:t>
        </w:r>
        <w:bookmarkStart w:id="0" w:name="_GoBack"/>
        <w:bookmarkEnd w:id="0"/>
        <w:r w:rsidRPr="005D01E6">
          <w:rPr>
            <w:rStyle w:val="Hyperlink"/>
            <w:rFonts w:ascii="Times New Roman" w:hAnsi="Times New Roman" w:cs="Times New Roman"/>
            <w:sz w:val="24"/>
            <w:szCs w:val="24"/>
          </w:rPr>
          <w:t>anagement-plan/</w:t>
        </w:r>
      </w:hyperlink>
      <w:r w:rsidRPr="00B05855">
        <w:rPr>
          <w:rFonts w:ascii="Times New Roman" w:hAnsi="Times New Roman" w:cs="Times New Roman"/>
          <w:sz w:val="24"/>
          <w:szCs w:val="24"/>
        </w:rPr>
        <w:t>.</w:t>
      </w:r>
    </w:p>
    <w:p w:rsidR="00042F4F" w:rsidP="00042F4F" w14:paraId="60C867D5" w14:textId="77777777">
      <w:pPr>
        <w:rPr>
          <w:rFonts w:ascii="Times New Roman" w:hAnsi="Times New Roman" w:cs="Times New Roman"/>
          <w:sz w:val="24"/>
          <w:szCs w:val="24"/>
        </w:rPr>
      </w:pPr>
      <w:r w:rsidRPr="004D4E29">
        <w:rPr>
          <w:rFonts w:ascii="Times New Roman" w:hAnsi="Times New Roman" w:cs="Times New Roman"/>
          <w:sz w:val="24"/>
          <w:szCs w:val="24"/>
        </w:rPr>
        <w:t xml:space="preserve">Madsen, S. (2021). 9 Steps to Managing Risk for Your Project - </w:t>
      </w:r>
      <w:r w:rsidRPr="004D4E29">
        <w:rPr>
          <w:rFonts w:ascii="Times New Roman" w:hAnsi="Times New Roman" w:cs="Times New Roman"/>
          <w:sz w:val="24"/>
          <w:szCs w:val="24"/>
        </w:rPr>
        <w:t>LiquidPlanner</w:t>
      </w:r>
      <w:r w:rsidRPr="004D4E29">
        <w:rPr>
          <w:rFonts w:ascii="Times New Roman" w:hAnsi="Times New Roman" w:cs="Times New Roman"/>
          <w:sz w:val="24"/>
          <w:szCs w:val="24"/>
        </w:rPr>
        <w:t xml:space="preserve">. Retrieved 11 April 2021, from </w:t>
      </w:r>
      <w:hyperlink r:id="rId10" w:history="1">
        <w:r w:rsidRPr="005D01E6">
          <w:rPr>
            <w:rStyle w:val="Hyperlink"/>
            <w:rFonts w:ascii="Times New Roman" w:hAnsi="Times New Roman" w:cs="Times New Roman"/>
            <w:sz w:val="24"/>
            <w:szCs w:val="24"/>
          </w:rPr>
          <w:t>https://www.liquidplanner.com/blog/9-steps-risk-management-process/</w:t>
        </w:r>
      </w:hyperlink>
    </w:p>
    <w:p w:rsidR="00042F4F" w:rsidP="00042F4F" w14:paraId="0344311F" w14:textId="77777777">
      <w:pPr>
        <w:rPr>
          <w:rFonts w:ascii="Times New Roman" w:hAnsi="Times New Roman" w:cs="Times New Roman"/>
          <w:sz w:val="24"/>
          <w:szCs w:val="24"/>
        </w:rPr>
      </w:pPr>
      <w:r w:rsidRPr="00243B19">
        <w:rPr>
          <w:rFonts w:ascii="Times New Roman" w:hAnsi="Times New Roman" w:cs="Times New Roman"/>
          <w:sz w:val="24"/>
          <w:szCs w:val="24"/>
        </w:rPr>
        <w:t>Project Management Institute. (2008). A guide to the project management body of knowledge (PMBOK guide) (4th ed.). Newtown Square, Pa: Project Management Institute.</w:t>
      </w:r>
    </w:p>
    <w:p w:rsidR="00042F4F" w:rsidP="00042F4F" w14:paraId="6A1D2476" w14:textId="77777777">
      <w:pPr>
        <w:rPr>
          <w:rFonts w:ascii="Times New Roman" w:hAnsi="Times New Roman" w:cs="Times New Roman"/>
          <w:sz w:val="24"/>
          <w:szCs w:val="24"/>
        </w:rPr>
      </w:pPr>
      <w:r w:rsidRPr="00A76D57">
        <w:rPr>
          <w:rFonts w:ascii="Times New Roman" w:hAnsi="Times New Roman" w:cs="Times New Roman"/>
          <w:sz w:val="24"/>
          <w:szCs w:val="24"/>
        </w:rPr>
        <w:t>Schwalbe, K. (2016). Information technology project management. Cengage Learning.</w:t>
      </w:r>
    </w:p>
    <w:sectPr w:rsidSect="009D722F">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3419592"/>
      <w:docPartObj>
        <w:docPartGallery w:val="Page Numbers (Top of Page)"/>
        <w:docPartUnique/>
      </w:docPartObj>
    </w:sdtPr>
    <w:sdtEndPr>
      <w:rPr>
        <w:noProof/>
      </w:rPr>
    </w:sdtEndPr>
    <w:sdtContent>
      <w:p w:rsidR="0027692C" w14:paraId="7A0491B4" w14:textId="3F8622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D722F" w14:paraId="51F3A2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F0E6C"/>
    <w:multiLevelType w:val="hybridMultilevel"/>
    <w:tmpl w:val="F65E3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275B9"/>
    <w:multiLevelType w:val="hybridMultilevel"/>
    <w:tmpl w:val="958CA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1E5BEF"/>
    <w:multiLevelType w:val="hybridMultilevel"/>
    <w:tmpl w:val="1480F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E15136"/>
    <w:multiLevelType w:val="hybridMultilevel"/>
    <w:tmpl w:val="BB0EB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52E53"/>
    <w:multiLevelType w:val="hybridMultilevel"/>
    <w:tmpl w:val="B6183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630EA8"/>
    <w:multiLevelType w:val="hybridMultilevel"/>
    <w:tmpl w:val="D96A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6E0918"/>
    <w:multiLevelType w:val="hybridMultilevel"/>
    <w:tmpl w:val="C88E7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EE46A2"/>
    <w:multiLevelType w:val="hybridMultilevel"/>
    <w:tmpl w:val="E370E20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187CB0"/>
    <w:multiLevelType w:val="hybridMultilevel"/>
    <w:tmpl w:val="822E8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D661ED"/>
    <w:multiLevelType w:val="hybridMultilevel"/>
    <w:tmpl w:val="E6EEE49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AE7A38"/>
    <w:multiLevelType w:val="hybridMultilevel"/>
    <w:tmpl w:val="05FC0EF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C47CA2"/>
    <w:multiLevelType w:val="hybridMultilevel"/>
    <w:tmpl w:val="C778E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871346"/>
    <w:multiLevelType w:val="hybridMultilevel"/>
    <w:tmpl w:val="09C42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2"/>
  </w:num>
  <w:num w:numId="6">
    <w:abstractNumId w:val="0"/>
  </w:num>
  <w:num w:numId="7">
    <w:abstractNumId w:val="11"/>
  </w:num>
  <w:num w:numId="8">
    <w:abstractNumId w:val="12"/>
  </w:num>
  <w:num w:numId="9">
    <w:abstractNumId w:val="6"/>
  </w:num>
  <w:num w:numId="10">
    <w:abstractNumId w:val="5"/>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1C"/>
    <w:rsid w:val="00001767"/>
    <w:rsid w:val="00003F16"/>
    <w:rsid w:val="00005A29"/>
    <w:rsid w:val="000070B1"/>
    <w:rsid w:val="00027015"/>
    <w:rsid w:val="000404EC"/>
    <w:rsid w:val="00042F4F"/>
    <w:rsid w:val="00044ABD"/>
    <w:rsid w:val="0005407F"/>
    <w:rsid w:val="00055516"/>
    <w:rsid w:val="000670CF"/>
    <w:rsid w:val="00091654"/>
    <w:rsid w:val="00092B77"/>
    <w:rsid w:val="000944C5"/>
    <w:rsid w:val="00094753"/>
    <w:rsid w:val="000968F4"/>
    <w:rsid w:val="00096C6B"/>
    <w:rsid w:val="000A28CC"/>
    <w:rsid w:val="000A3F3C"/>
    <w:rsid w:val="000A67FF"/>
    <w:rsid w:val="000B683E"/>
    <w:rsid w:val="000C5634"/>
    <w:rsid w:val="000C77C7"/>
    <w:rsid w:val="000D0678"/>
    <w:rsid w:val="000D114D"/>
    <w:rsid w:val="000D25C2"/>
    <w:rsid w:val="000D4027"/>
    <w:rsid w:val="001142CB"/>
    <w:rsid w:val="00120037"/>
    <w:rsid w:val="00121E84"/>
    <w:rsid w:val="001253D3"/>
    <w:rsid w:val="00131634"/>
    <w:rsid w:val="00135283"/>
    <w:rsid w:val="001379E6"/>
    <w:rsid w:val="00137A0F"/>
    <w:rsid w:val="001426AD"/>
    <w:rsid w:val="001478AB"/>
    <w:rsid w:val="00155249"/>
    <w:rsid w:val="00161D98"/>
    <w:rsid w:val="00170D58"/>
    <w:rsid w:val="00174155"/>
    <w:rsid w:val="00176095"/>
    <w:rsid w:val="001802A7"/>
    <w:rsid w:val="00182766"/>
    <w:rsid w:val="001B27B6"/>
    <w:rsid w:val="001C03E7"/>
    <w:rsid w:val="001C2325"/>
    <w:rsid w:val="001C577D"/>
    <w:rsid w:val="001D043F"/>
    <w:rsid w:val="001E49A9"/>
    <w:rsid w:val="001E4D1C"/>
    <w:rsid w:val="001E6263"/>
    <w:rsid w:val="001F588F"/>
    <w:rsid w:val="00213FAF"/>
    <w:rsid w:val="00214F27"/>
    <w:rsid w:val="0021509B"/>
    <w:rsid w:val="002156D8"/>
    <w:rsid w:val="00216954"/>
    <w:rsid w:val="002235EB"/>
    <w:rsid w:val="002237C0"/>
    <w:rsid w:val="00227ABE"/>
    <w:rsid w:val="00243B19"/>
    <w:rsid w:val="00251D13"/>
    <w:rsid w:val="00253C62"/>
    <w:rsid w:val="00254FF0"/>
    <w:rsid w:val="002602E8"/>
    <w:rsid w:val="002711CD"/>
    <w:rsid w:val="00271A11"/>
    <w:rsid w:val="00272FD9"/>
    <w:rsid w:val="0027324C"/>
    <w:rsid w:val="002749C6"/>
    <w:rsid w:val="00276884"/>
    <w:rsid w:val="0027692C"/>
    <w:rsid w:val="00280533"/>
    <w:rsid w:val="00293548"/>
    <w:rsid w:val="002955C0"/>
    <w:rsid w:val="002B2376"/>
    <w:rsid w:val="002B3A39"/>
    <w:rsid w:val="002B4E08"/>
    <w:rsid w:val="002B6E24"/>
    <w:rsid w:val="002C418C"/>
    <w:rsid w:val="002C537A"/>
    <w:rsid w:val="002D0AB8"/>
    <w:rsid w:val="002D6A7C"/>
    <w:rsid w:val="00311B46"/>
    <w:rsid w:val="00313886"/>
    <w:rsid w:val="00324DAA"/>
    <w:rsid w:val="00326356"/>
    <w:rsid w:val="00333E7F"/>
    <w:rsid w:val="00337474"/>
    <w:rsid w:val="003420E7"/>
    <w:rsid w:val="00366909"/>
    <w:rsid w:val="00371176"/>
    <w:rsid w:val="00376FDC"/>
    <w:rsid w:val="0037769D"/>
    <w:rsid w:val="003810E5"/>
    <w:rsid w:val="00390EF3"/>
    <w:rsid w:val="00392172"/>
    <w:rsid w:val="003A4CE6"/>
    <w:rsid w:val="003B5704"/>
    <w:rsid w:val="003C5053"/>
    <w:rsid w:val="003D6307"/>
    <w:rsid w:val="003E54D5"/>
    <w:rsid w:val="003F1CFE"/>
    <w:rsid w:val="003F20DA"/>
    <w:rsid w:val="004042D7"/>
    <w:rsid w:val="004214C0"/>
    <w:rsid w:val="004215F4"/>
    <w:rsid w:val="004434BB"/>
    <w:rsid w:val="0047263C"/>
    <w:rsid w:val="0047334F"/>
    <w:rsid w:val="00484F11"/>
    <w:rsid w:val="00493E1C"/>
    <w:rsid w:val="00494AAC"/>
    <w:rsid w:val="004B0A93"/>
    <w:rsid w:val="004B0F68"/>
    <w:rsid w:val="004B43A3"/>
    <w:rsid w:val="004B5EFF"/>
    <w:rsid w:val="004C39CF"/>
    <w:rsid w:val="004C668F"/>
    <w:rsid w:val="004D1917"/>
    <w:rsid w:val="004D4E29"/>
    <w:rsid w:val="004E2E17"/>
    <w:rsid w:val="004F3D68"/>
    <w:rsid w:val="004F4268"/>
    <w:rsid w:val="00500A00"/>
    <w:rsid w:val="00533CD6"/>
    <w:rsid w:val="00560004"/>
    <w:rsid w:val="00565D8B"/>
    <w:rsid w:val="005749E1"/>
    <w:rsid w:val="00576DC4"/>
    <w:rsid w:val="00590BD8"/>
    <w:rsid w:val="00595658"/>
    <w:rsid w:val="005A177A"/>
    <w:rsid w:val="005A204C"/>
    <w:rsid w:val="005A39A6"/>
    <w:rsid w:val="005A4DB3"/>
    <w:rsid w:val="005C6253"/>
    <w:rsid w:val="005C66F8"/>
    <w:rsid w:val="005D01E6"/>
    <w:rsid w:val="005D7CAA"/>
    <w:rsid w:val="005E5196"/>
    <w:rsid w:val="005E774C"/>
    <w:rsid w:val="005F6224"/>
    <w:rsid w:val="005F6F6D"/>
    <w:rsid w:val="00601FF2"/>
    <w:rsid w:val="00617F66"/>
    <w:rsid w:val="00620D5F"/>
    <w:rsid w:val="00622E32"/>
    <w:rsid w:val="00623345"/>
    <w:rsid w:val="006246CD"/>
    <w:rsid w:val="006248CE"/>
    <w:rsid w:val="006279FA"/>
    <w:rsid w:val="00627E7C"/>
    <w:rsid w:val="006338ED"/>
    <w:rsid w:val="00642C93"/>
    <w:rsid w:val="0064553C"/>
    <w:rsid w:val="00647859"/>
    <w:rsid w:val="00647C25"/>
    <w:rsid w:val="006674B3"/>
    <w:rsid w:val="00671D96"/>
    <w:rsid w:val="006728C8"/>
    <w:rsid w:val="0067501B"/>
    <w:rsid w:val="006753AC"/>
    <w:rsid w:val="006756AA"/>
    <w:rsid w:val="00686F6D"/>
    <w:rsid w:val="00691144"/>
    <w:rsid w:val="00694B52"/>
    <w:rsid w:val="00695D4E"/>
    <w:rsid w:val="006A23FA"/>
    <w:rsid w:val="006D7DED"/>
    <w:rsid w:val="006E32E0"/>
    <w:rsid w:val="006E6084"/>
    <w:rsid w:val="006E6EAC"/>
    <w:rsid w:val="006E6FED"/>
    <w:rsid w:val="006F0199"/>
    <w:rsid w:val="006F1655"/>
    <w:rsid w:val="00703A82"/>
    <w:rsid w:val="00720A8A"/>
    <w:rsid w:val="007229B9"/>
    <w:rsid w:val="007270CE"/>
    <w:rsid w:val="0073550E"/>
    <w:rsid w:val="00743728"/>
    <w:rsid w:val="00751CCE"/>
    <w:rsid w:val="0075383C"/>
    <w:rsid w:val="00755471"/>
    <w:rsid w:val="0077419D"/>
    <w:rsid w:val="0078061C"/>
    <w:rsid w:val="007843D3"/>
    <w:rsid w:val="007913BD"/>
    <w:rsid w:val="007A617B"/>
    <w:rsid w:val="007B0EC9"/>
    <w:rsid w:val="007B5CEF"/>
    <w:rsid w:val="007C5710"/>
    <w:rsid w:val="007C7961"/>
    <w:rsid w:val="007D1FD2"/>
    <w:rsid w:val="007D577B"/>
    <w:rsid w:val="007E1001"/>
    <w:rsid w:val="007E2A59"/>
    <w:rsid w:val="007F7A65"/>
    <w:rsid w:val="00801303"/>
    <w:rsid w:val="008107FB"/>
    <w:rsid w:val="008130F8"/>
    <w:rsid w:val="00814186"/>
    <w:rsid w:val="008416AA"/>
    <w:rsid w:val="008601EC"/>
    <w:rsid w:val="00864BD5"/>
    <w:rsid w:val="00873BCA"/>
    <w:rsid w:val="008747B8"/>
    <w:rsid w:val="00882D77"/>
    <w:rsid w:val="00887C7C"/>
    <w:rsid w:val="00891302"/>
    <w:rsid w:val="008A406B"/>
    <w:rsid w:val="008B31BA"/>
    <w:rsid w:val="008C30D2"/>
    <w:rsid w:val="008C5DC8"/>
    <w:rsid w:val="008C6DF7"/>
    <w:rsid w:val="008D4B89"/>
    <w:rsid w:val="008E24FE"/>
    <w:rsid w:val="008E412B"/>
    <w:rsid w:val="008E5370"/>
    <w:rsid w:val="008F0DF9"/>
    <w:rsid w:val="00900595"/>
    <w:rsid w:val="009006B0"/>
    <w:rsid w:val="00903122"/>
    <w:rsid w:val="00907B31"/>
    <w:rsid w:val="00920C2D"/>
    <w:rsid w:val="009264E4"/>
    <w:rsid w:val="00930B8F"/>
    <w:rsid w:val="00930B97"/>
    <w:rsid w:val="009326E8"/>
    <w:rsid w:val="00942C35"/>
    <w:rsid w:val="009439B9"/>
    <w:rsid w:val="00956723"/>
    <w:rsid w:val="00960FDC"/>
    <w:rsid w:val="00963CF3"/>
    <w:rsid w:val="009715EC"/>
    <w:rsid w:val="00972CA4"/>
    <w:rsid w:val="0097306B"/>
    <w:rsid w:val="009817FD"/>
    <w:rsid w:val="00983746"/>
    <w:rsid w:val="00997F75"/>
    <w:rsid w:val="009A039E"/>
    <w:rsid w:val="009A06F2"/>
    <w:rsid w:val="009A0810"/>
    <w:rsid w:val="009A1BE1"/>
    <w:rsid w:val="009B35A1"/>
    <w:rsid w:val="009C3B4C"/>
    <w:rsid w:val="009D722F"/>
    <w:rsid w:val="009D77FE"/>
    <w:rsid w:val="009E0B36"/>
    <w:rsid w:val="009E2413"/>
    <w:rsid w:val="009F19BD"/>
    <w:rsid w:val="009F5A7F"/>
    <w:rsid w:val="00A13E2B"/>
    <w:rsid w:val="00A15C27"/>
    <w:rsid w:val="00A25382"/>
    <w:rsid w:val="00A261A1"/>
    <w:rsid w:val="00A273B9"/>
    <w:rsid w:val="00A33E03"/>
    <w:rsid w:val="00A444E8"/>
    <w:rsid w:val="00A5075E"/>
    <w:rsid w:val="00A63EB2"/>
    <w:rsid w:val="00A64529"/>
    <w:rsid w:val="00A649D3"/>
    <w:rsid w:val="00A67BCD"/>
    <w:rsid w:val="00A76903"/>
    <w:rsid w:val="00A76D57"/>
    <w:rsid w:val="00A830AC"/>
    <w:rsid w:val="00A83C8A"/>
    <w:rsid w:val="00A87A67"/>
    <w:rsid w:val="00A913CA"/>
    <w:rsid w:val="00A93EC4"/>
    <w:rsid w:val="00A94026"/>
    <w:rsid w:val="00AA5E5A"/>
    <w:rsid w:val="00AB37E8"/>
    <w:rsid w:val="00AC55B6"/>
    <w:rsid w:val="00AD0B70"/>
    <w:rsid w:val="00AD4A07"/>
    <w:rsid w:val="00AD4F16"/>
    <w:rsid w:val="00AE360C"/>
    <w:rsid w:val="00AF335A"/>
    <w:rsid w:val="00B0422F"/>
    <w:rsid w:val="00B05855"/>
    <w:rsid w:val="00B07E07"/>
    <w:rsid w:val="00B2010C"/>
    <w:rsid w:val="00B27985"/>
    <w:rsid w:val="00B305D4"/>
    <w:rsid w:val="00B33D88"/>
    <w:rsid w:val="00B35151"/>
    <w:rsid w:val="00B42326"/>
    <w:rsid w:val="00B55F6E"/>
    <w:rsid w:val="00B57B97"/>
    <w:rsid w:val="00B61EDE"/>
    <w:rsid w:val="00B66727"/>
    <w:rsid w:val="00B70242"/>
    <w:rsid w:val="00B703BF"/>
    <w:rsid w:val="00B73E2D"/>
    <w:rsid w:val="00B852B2"/>
    <w:rsid w:val="00B875BF"/>
    <w:rsid w:val="00B922CB"/>
    <w:rsid w:val="00B95E7B"/>
    <w:rsid w:val="00BA319E"/>
    <w:rsid w:val="00BB166E"/>
    <w:rsid w:val="00BB54A2"/>
    <w:rsid w:val="00BB69E7"/>
    <w:rsid w:val="00BE7A85"/>
    <w:rsid w:val="00BF5F62"/>
    <w:rsid w:val="00BF6523"/>
    <w:rsid w:val="00C00F07"/>
    <w:rsid w:val="00C074B0"/>
    <w:rsid w:val="00C11F80"/>
    <w:rsid w:val="00C22136"/>
    <w:rsid w:val="00C26EBE"/>
    <w:rsid w:val="00C27761"/>
    <w:rsid w:val="00C31E44"/>
    <w:rsid w:val="00C332B4"/>
    <w:rsid w:val="00C34436"/>
    <w:rsid w:val="00C348F9"/>
    <w:rsid w:val="00C42073"/>
    <w:rsid w:val="00C44AC9"/>
    <w:rsid w:val="00C52BFF"/>
    <w:rsid w:val="00C53432"/>
    <w:rsid w:val="00C56176"/>
    <w:rsid w:val="00C6020D"/>
    <w:rsid w:val="00C6384A"/>
    <w:rsid w:val="00C70A34"/>
    <w:rsid w:val="00C81088"/>
    <w:rsid w:val="00C837BD"/>
    <w:rsid w:val="00C91EE6"/>
    <w:rsid w:val="00C93AB9"/>
    <w:rsid w:val="00C945C4"/>
    <w:rsid w:val="00CA09AF"/>
    <w:rsid w:val="00CB35CE"/>
    <w:rsid w:val="00CB508A"/>
    <w:rsid w:val="00CC5493"/>
    <w:rsid w:val="00CC655D"/>
    <w:rsid w:val="00CD394D"/>
    <w:rsid w:val="00CD7104"/>
    <w:rsid w:val="00CF157A"/>
    <w:rsid w:val="00CF161A"/>
    <w:rsid w:val="00CF5597"/>
    <w:rsid w:val="00CF6096"/>
    <w:rsid w:val="00CF7A72"/>
    <w:rsid w:val="00D13BE2"/>
    <w:rsid w:val="00D166CD"/>
    <w:rsid w:val="00D16E45"/>
    <w:rsid w:val="00D218C4"/>
    <w:rsid w:val="00D2245B"/>
    <w:rsid w:val="00D25ED9"/>
    <w:rsid w:val="00D2725B"/>
    <w:rsid w:val="00D335EC"/>
    <w:rsid w:val="00D36440"/>
    <w:rsid w:val="00D4316B"/>
    <w:rsid w:val="00D45021"/>
    <w:rsid w:val="00D73601"/>
    <w:rsid w:val="00D774D1"/>
    <w:rsid w:val="00D8780B"/>
    <w:rsid w:val="00D9569A"/>
    <w:rsid w:val="00D96477"/>
    <w:rsid w:val="00DA0264"/>
    <w:rsid w:val="00DA5796"/>
    <w:rsid w:val="00DA743F"/>
    <w:rsid w:val="00DB14B2"/>
    <w:rsid w:val="00DB3A54"/>
    <w:rsid w:val="00DC2163"/>
    <w:rsid w:val="00DD34E5"/>
    <w:rsid w:val="00DD4981"/>
    <w:rsid w:val="00DF21D4"/>
    <w:rsid w:val="00E000D6"/>
    <w:rsid w:val="00E007E3"/>
    <w:rsid w:val="00E03D68"/>
    <w:rsid w:val="00E03ED3"/>
    <w:rsid w:val="00E05F2D"/>
    <w:rsid w:val="00E120B9"/>
    <w:rsid w:val="00E12FF5"/>
    <w:rsid w:val="00E242D1"/>
    <w:rsid w:val="00E42C42"/>
    <w:rsid w:val="00E436C9"/>
    <w:rsid w:val="00E44B8A"/>
    <w:rsid w:val="00E52D7B"/>
    <w:rsid w:val="00E53ADC"/>
    <w:rsid w:val="00E63455"/>
    <w:rsid w:val="00E63E91"/>
    <w:rsid w:val="00E64796"/>
    <w:rsid w:val="00E70A74"/>
    <w:rsid w:val="00E71BB2"/>
    <w:rsid w:val="00E7417E"/>
    <w:rsid w:val="00E76A2F"/>
    <w:rsid w:val="00E76DB6"/>
    <w:rsid w:val="00E81BBD"/>
    <w:rsid w:val="00E832F2"/>
    <w:rsid w:val="00E84CF0"/>
    <w:rsid w:val="00E85BFB"/>
    <w:rsid w:val="00E9531A"/>
    <w:rsid w:val="00E97F34"/>
    <w:rsid w:val="00EA6F35"/>
    <w:rsid w:val="00EB13EB"/>
    <w:rsid w:val="00EB6928"/>
    <w:rsid w:val="00ED6A47"/>
    <w:rsid w:val="00EE4818"/>
    <w:rsid w:val="00EF1FDB"/>
    <w:rsid w:val="00EF56E7"/>
    <w:rsid w:val="00F00B47"/>
    <w:rsid w:val="00F024A0"/>
    <w:rsid w:val="00F1071D"/>
    <w:rsid w:val="00F17641"/>
    <w:rsid w:val="00F30680"/>
    <w:rsid w:val="00F33005"/>
    <w:rsid w:val="00F3753A"/>
    <w:rsid w:val="00F53050"/>
    <w:rsid w:val="00F60C42"/>
    <w:rsid w:val="00F665FB"/>
    <w:rsid w:val="00F74EF9"/>
    <w:rsid w:val="00F82F1F"/>
    <w:rsid w:val="00F82FBE"/>
    <w:rsid w:val="00F85E16"/>
    <w:rsid w:val="00F92572"/>
    <w:rsid w:val="00F96EB4"/>
    <w:rsid w:val="00FB03B8"/>
    <w:rsid w:val="00FC0B85"/>
    <w:rsid w:val="00FC4A12"/>
    <w:rsid w:val="00FD31D8"/>
    <w:rsid w:val="00FD3392"/>
    <w:rsid w:val="00FE36C4"/>
    <w:rsid w:val="00FF7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EF8AC9"/>
  <w15:chartTrackingRefBased/>
  <w15:docId w15:val="{1E961A81-F497-465D-A0DA-97E97747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B47"/>
    <w:pPr>
      <w:contextualSpacing/>
    </w:pPr>
  </w:style>
  <w:style w:type="paragraph" w:styleId="Header">
    <w:name w:val="header"/>
    <w:basedOn w:val="Normal"/>
    <w:link w:val="HeaderChar"/>
    <w:uiPriority w:val="99"/>
    <w:unhideWhenUsed/>
    <w:rsid w:val="009D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2F"/>
  </w:style>
  <w:style w:type="paragraph" w:styleId="Footer">
    <w:name w:val="footer"/>
    <w:basedOn w:val="Normal"/>
    <w:link w:val="FooterChar"/>
    <w:uiPriority w:val="99"/>
    <w:unhideWhenUsed/>
    <w:rsid w:val="009D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2F"/>
  </w:style>
  <w:style w:type="character" w:styleId="Hyperlink">
    <w:name w:val="Hyperlink"/>
    <w:basedOn w:val="DefaultParagraphFont"/>
    <w:uiPriority w:val="99"/>
    <w:unhideWhenUsed/>
    <w:rsid w:val="00B05855"/>
    <w:rPr>
      <w:color w:val="0563C1" w:themeColor="hyperlink"/>
      <w:u w:val="single"/>
    </w:rPr>
  </w:style>
  <w:style w:type="character" w:customStyle="1" w:styleId="UnresolvedMention">
    <w:name w:val="Unresolved Mention"/>
    <w:basedOn w:val="DefaultParagraphFont"/>
    <w:uiPriority w:val="99"/>
    <w:semiHidden/>
    <w:unhideWhenUsed/>
    <w:rsid w:val="00B0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iquidplanner.com/blog/9-steps-risk-management-proces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07/relationships/diagramDrawing" Target="diagrams/drawing1.xml" /><Relationship Id="rId5" Type="http://schemas.openxmlformats.org/officeDocument/2006/relationships/diagramData" Target="diagrams/data1.xml" /><Relationship Id="rId6" Type="http://schemas.openxmlformats.org/officeDocument/2006/relationships/diagramLayout" Target="diagrams/layout1.xml" /><Relationship Id="rId7" Type="http://schemas.openxmlformats.org/officeDocument/2006/relationships/diagramQuickStyle" Target="diagrams/quickStyle1.xml" /><Relationship Id="rId8" Type="http://schemas.openxmlformats.org/officeDocument/2006/relationships/diagramColors" Target="diagrams/colors1.xml" /><Relationship Id="rId9" Type="http://schemas.openxmlformats.org/officeDocument/2006/relationships/hyperlink" Target="https://projectriskcoach.com/how-to-develop-a-quality-management-plan/"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0BD7BC-BE6E-459D-B8F1-E6B2999CBEC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A8CA7AE2-CFEB-4E0E-9D40-F2FA2FFA74F0}">
      <dgm:prSet phldrT="[Text]"/>
      <dgm:spPr/>
      <dgm:t>
        <a:bodyPr/>
        <a:lstStyle/>
        <a:p>
          <a:r>
            <a:rPr lang="en-US"/>
            <a:t>Quality Planning </a:t>
          </a:r>
        </a:p>
      </dgm:t>
    </dgm:pt>
    <dgm:pt modelId="{197BB53E-15BC-4249-BD35-8B9AA35CFD54}" type="parTrans" cxnId="{C3254918-D6FA-473E-B77B-669A6E7FFBB4}">
      <dgm:prSet/>
      <dgm:spPr/>
      <dgm:t>
        <a:bodyPr/>
        <a:lstStyle/>
        <a:p>
          <a:endParaRPr lang="en-US"/>
        </a:p>
      </dgm:t>
    </dgm:pt>
    <dgm:pt modelId="{39844DFE-C802-42C3-A8F8-781469E142D8}" type="sibTrans" cxnId="{C3254918-D6FA-473E-B77B-669A6E7FFBB4}">
      <dgm:prSet/>
      <dgm:spPr/>
      <dgm:t>
        <a:bodyPr/>
        <a:lstStyle/>
        <a:p>
          <a:endParaRPr lang="en-US"/>
        </a:p>
      </dgm:t>
    </dgm:pt>
    <dgm:pt modelId="{697FAFE3-CC7B-4793-8BE6-52C4F140741D}">
      <dgm:prSet phldrT="[Text]"/>
      <dgm:spPr/>
      <dgm:t>
        <a:bodyPr/>
        <a:lstStyle/>
        <a:p>
          <a:r>
            <a:rPr lang="en-US"/>
            <a:t>Quality Assurance </a:t>
          </a:r>
        </a:p>
      </dgm:t>
    </dgm:pt>
    <dgm:pt modelId="{949398AB-E6B5-452F-96AC-D9463D858149}" type="parTrans" cxnId="{207D07C6-F90D-4113-AC16-510E488CBCFF}">
      <dgm:prSet/>
      <dgm:spPr/>
      <dgm:t>
        <a:bodyPr/>
        <a:lstStyle/>
        <a:p>
          <a:endParaRPr lang="en-US"/>
        </a:p>
      </dgm:t>
    </dgm:pt>
    <dgm:pt modelId="{0A0C4434-9697-4001-A5E3-3E64AEE4D912}" type="sibTrans" cxnId="{207D07C6-F90D-4113-AC16-510E488CBCFF}">
      <dgm:prSet/>
      <dgm:spPr/>
      <dgm:t>
        <a:bodyPr/>
        <a:lstStyle/>
        <a:p>
          <a:endParaRPr lang="en-US"/>
        </a:p>
      </dgm:t>
    </dgm:pt>
    <dgm:pt modelId="{C0825D38-0213-4116-9660-5D97FA30E986}">
      <dgm:prSet phldrT="[Text]"/>
      <dgm:spPr/>
      <dgm:t>
        <a:bodyPr/>
        <a:lstStyle/>
        <a:p>
          <a:r>
            <a:rPr lang="en-US"/>
            <a:t>Quality Control</a:t>
          </a:r>
        </a:p>
      </dgm:t>
    </dgm:pt>
    <dgm:pt modelId="{1CB43D56-3339-4F22-907B-06DD417BD2AD}" type="parTrans" cxnId="{FED6ADBC-25F1-4922-8B67-13C1558E6887}">
      <dgm:prSet/>
      <dgm:spPr/>
      <dgm:t>
        <a:bodyPr/>
        <a:lstStyle/>
        <a:p>
          <a:endParaRPr lang="en-US"/>
        </a:p>
      </dgm:t>
    </dgm:pt>
    <dgm:pt modelId="{67DE8267-7753-46A4-B492-2F1DD4378B94}" type="sibTrans" cxnId="{FED6ADBC-25F1-4922-8B67-13C1558E6887}">
      <dgm:prSet/>
      <dgm:spPr/>
      <dgm:t>
        <a:bodyPr/>
        <a:lstStyle/>
        <a:p>
          <a:endParaRPr lang="en-US"/>
        </a:p>
      </dgm:t>
    </dgm:pt>
    <dgm:pt modelId="{24077DFE-E54C-47F3-B3FD-69A14A700D54}">
      <dgm:prSet phldrT="[Text]"/>
      <dgm:spPr/>
      <dgm:t>
        <a:bodyPr/>
        <a:lstStyle/>
        <a:p>
          <a:r>
            <a:rPr lang="en-US"/>
            <a:t>Identify Quality Improvement</a:t>
          </a:r>
        </a:p>
      </dgm:t>
    </dgm:pt>
    <dgm:pt modelId="{EA6CC375-FB74-4079-96D3-24D56448FEF7}" type="parTrans" cxnId="{2E6B6FD6-20C3-49F1-936C-13C924CEE74F}">
      <dgm:prSet/>
      <dgm:spPr/>
      <dgm:t>
        <a:bodyPr/>
        <a:lstStyle/>
        <a:p>
          <a:endParaRPr lang="en-US"/>
        </a:p>
      </dgm:t>
    </dgm:pt>
    <dgm:pt modelId="{8D16BDBB-0605-4424-91B2-52D5BCF1448E}" type="sibTrans" cxnId="{2E6B6FD6-20C3-49F1-936C-13C924CEE74F}">
      <dgm:prSet/>
      <dgm:spPr/>
      <dgm:t>
        <a:bodyPr/>
        <a:lstStyle/>
        <a:p>
          <a:endParaRPr lang="en-US"/>
        </a:p>
      </dgm:t>
    </dgm:pt>
    <dgm:pt modelId="{809EECAB-347F-407C-88BD-BE03FDD91F6C}">
      <dgm:prSet phldrT="[Text]"/>
      <dgm:spPr/>
      <dgm:t>
        <a:bodyPr/>
        <a:lstStyle/>
        <a:p>
          <a:r>
            <a:rPr lang="en-US"/>
            <a:t>Identify Quality Improvement </a:t>
          </a:r>
        </a:p>
      </dgm:t>
    </dgm:pt>
    <dgm:pt modelId="{8221BE9A-DCF6-4266-938D-DA6E50B14D69}" type="parTrans" cxnId="{3D07F85C-17E4-4E9E-BD9B-BA685B4E5203}">
      <dgm:prSet/>
      <dgm:spPr/>
      <dgm:t>
        <a:bodyPr/>
        <a:lstStyle/>
        <a:p>
          <a:endParaRPr lang="en-US"/>
        </a:p>
      </dgm:t>
    </dgm:pt>
    <dgm:pt modelId="{F503CCF5-6108-4FF7-8DFE-97BF0DC40786}" type="sibTrans" cxnId="{3D07F85C-17E4-4E9E-BD9B-BA685B4E5203}">
      <dgm:prSet/>
      <dgm:spPr/>
      <dgm:t>
        <a:bodyPr/>
        <a:lstStyle/>
        <a:p>
          <a:endParaRPr lang="en-US"/>
        </a:p>
      </dgm:t>
    </dgm:pt>
    <dgm:pt modelId="{F54EC0F2-393D-4754-B467-CDE97F9642B5}" type="pres">
      <dgm:prSet presAssocID="{730BD7BC-BE6E-459D-B8F1-E6B2999CBEC2}" presName="cycle" presStyleCnt="0">
        <dgm:presLayoutVars>
          <dgm:dir val="norm"/>
          <dgm:resizeHandles val="exact"/>
        </dgm:presLayoutVars>
      </dgm:prSet>
      <dgm:spPr/>
    </dgm:pt>
    <dgm:pt modelId="{8551C036-181F-4BBF-AF33-E400036868A2}" type="pres">
      <dgm:prSet presAssocID="{A8CA7AE2-CFEB-4E0E-9D40-F2FA2FFA74F0}" presName="node" presStyleLbl="node1" presStyleIdx="0" presStyleCnt="5">
        <dgm:presLayoutVars>
          <dgm:bulletEnabled val="1"/>
        </dgm:presLayoutVars>
      </dgm:prSet>
      <dgm:spPr/>
    </dgm:pt>
    <dgm:pt modelId="{684D875F-CA78-47C6-B64E-2DFF3861E61D}" type="pres">
      <dgm:prSet presAssocID="{39844DFE-C802-42C3-A8F8-781469E142D8}" presName="sibTrans" presStyleLbl="sibTrans2D1" presStyleIdx="0" presStyleCnt="5"/>
      <dgm:spPr/>
    </dgm:pt>
    <dgm:pt modelId="{0BAB0044-EB60-4953-B638-DA826CBB7093}" type="pres">
      <dgm:prSet presAssocID="{39844DFE-C802-42C3-A8F8-781469E142D8}" presName="connectorText" presStyleLbl="sibTrans2D1" presStyleIdx="0" presStyleCnt="5"/>
      <dgm:spPr/>
    </dgm:pt>
    <dgm:pt modelId="{6292BDF9-A12A-436C-AD02-CA31D85C5A17}" type="pres">
      <dgm:prSet presAssocID="{697FAFE3-CC7B-4793-8BE6-52C4F140741D}" presName="node" presStyleLbl="node1" presStyleIdx="1" presStyleCnt="5">
        <dgm:presLayoutVars>
          <dgm:bulletEnabled val="1"/>
        </dgm:presLayoutVars>
      </dgm:prSet>
      <dgm:spPr/>
    </dgm:pt>
    <dgm:pt modelId="{350C8408-3007-49B1-851D-848C015A6EE5}" type="pres">
      <dgm:prSet presAssocID="{0A0C4434-9697-4001-A5E3-3E64AEE4D912}" presName="sibTrans" presStyleLbl="sibTrans2D1" presStyleIdx="1" presStyleCnt="5"/>
      <dgm:spPr/>
    </dgm:pt>
    <dgm:pt modelId="{C5B94C5E-F1D0-4276-954D-2F286BC48839}" type="pres">
      <dgm:prSet presAssocID="{0A0C4434-9697-4001-A5E3-3E64AEE4D912}" presName="connectorText" presStyleLbl="sibTrans2D1" presStyleIdx="1" presStyleCnt="5"/>
      <dgm:spPr/>
    </dgm:pt>
    <dgm:pt modelId="{E8DF171E-79A8-4009-8673-D60369417994}" type="pres">
      <dgm:prSet presAssocID="{C0825D38-0213-4116-9660-5D97FA30E986}" presName="node" presStyleLbl="node1" presStyleIdx="2" presStyleCnt="5">
        <dgm:presLayoutVars>
          <dgm:bulletEnabled val="1"/>
        </dgm:presLayoutVars>
      </dgm:prSet>
      <dgm:spPr/>
    </dgm:pt>
    <dgm:pt modelId="{D293FF8E-05D6-467D-8BE0-58E935A979F2}" type="pres">
      <dgm:prSet presAssocID="{67DE8267-7753-46A4-B492-2F1DD4378B94}" presName="sibTrans" presStyleLbl="sibTrans2D1" presStyleIdx="2" presStyleCnt="5"/>
      <dgm:spPr/>
    </dgm:pt>
    <dgm:pt modelId="{6A540B28-9AD9-43E8-8E12-76128C44311B}" type="pres">
      <dgm:prSet presAssocID="{67DE8267-7753-46A4-B492-2F1DD4378B94}" presName="connectorText" presStyleLbl="sibTrans2D1" presStyleIdx="2" presStyleCnt="5"/>
      <dgm:spPr/>
    </dgm:pt>
    <dgm:pt modelId="{6D799228-F31C-464A-962B-26CD2ECB6992}" type="pres">
      <dgm:prSet presAssocID="{24077DFE-E54C-47F3-B3FD-69A14A700D54}" presName="node" presStyleLbl="node1" presStyleIdx="3" presStyleCnt="5">
        <dgm:presLayoutVars>
          <dgm:bulletEnabled val="1"/>
        </dgm:presLayoutVars>
      </dgm:prSet>
      <dgm:spPr/>
    </dgm:pt>
    <dgm:pt modelId="{29706035-1D4A-4FF6-B64D-17461D70E16A}" type="pres">
      <dgm:prSet presAssocID="{8D16BDBB-0605-4424-91B2-52D5BCF1448E}" presName="sibTrans" presStyleLbl="sibTrans2D1" presStyleIdx="3" presStyleCnt="5"/>
      <dgm:spPr/>
    </dgm:pt>
    <dgm:pt modelId="{1B54A682-7A63-47C2-A48D-3BE4980B9B89}" type="pres">
      <dgm:prSet presAssocID="{8D16BDBB-0605-4424-91B2-52D5BCF1448E}" presName="connectorText" presStyleLbl="sibTrans2D1" presStyleIdx="3" presStyleCnt="5"/>
      <dgm:spPr/>
    </dgm:pt>
    <dgm:pt modelId="{48AD3675-71E2-4B92-9798-044E211CC716}" type="pres">
      <dgm:prSet presAssocID="{809EECAB-347F-407C-88BD-BE03FDD91F6C}" presName="node" presStyleLbl="node1" presStyleIdx="4" presStyleCnt="5">
        <dgm:presLayoutVars>
          <dgm:bulletEnabled val="1"/>
        </dgm:presLayoutVars>
      </dgm:prSet>
      <dgm:spPr/>
    </dgm:pt>
    <dgm:pt modelId="{BA8906E7-09E8-4157-A3FA-52908E0C9FEE}" type="pres">
      <dgm:prSet presAssocID="{F503CCF5-6108-4FF7-8DFE-97BF0DC40786}" presName="sibTrans" presStyleLbl="sibTrans2D1" presStyleIdx="4" presStyleCnt="5"/>
      <dgm:spPr/>
    </dgm:pt>
    <dgm:pt modelId="{6085F888-76D4-4294-B845-4A9DD5A68B48}" type="pres">
      <dgm:prSet presAssocID="{F503CCF5-6108-4FF7-8DFE-97BF0DC40786}" presName="connectorText" presStyleLbl="sibTrans2D1" presStyleIdx="4" presStyleCnt="5"/>
      <dgm:spPr/>
    </dgm:pt>
  </dgm:ptLst>
  <dgm:cxnLst>
    <dgm:cxn modelId="{B7296E02-D93A-4F5B-948C-8832548588BD}" type="presOf" srcId="{809EECAB-347F-407C-88BD-BE03FDD91F6C}" destId="{48AD3675-71E2-4B92-9798-044E211CC716}" srcOrd="0" destOrd="0" presId="urn:microsoft.com/office/officeart/2005/8/layout/cycle2"/>
    <dgm:cxn modelId="{130B710A-038F-4740-8381-ACBB4E58A6A8}" type="presOf" srcId="{67DE8267-7753-46A4-B492-2F1DD4378B94}" destId="{D293FF8E-05D6-467D-8BE0-58E935A979F2}" srcOrd="0" destOrd="0" presId="urn:microsoft.com/office/officeart/2005/8/layout/cycle2"/>
    <dgm:cxn modelId="{B1793714-6DA9-4F5F-A888-8D1AC4D7E262}" type="presOf" srcId="{8D16BDBB-0605-4424-91B2-52D5BCF1448E}" destId="{29706035-1D4A-4FF6-B64D-17461D70E16A}" srcOrd="0" destOrd="0" presId="urn:microsoft.com/office/officeart/2005/8/layout/cycle2"/>
    <dgm:cxn modelId="{C3254918-D6FA-473E-B77B-669A6E7FFBB4}" srcId="{730BD7BC-BE6E-459D-B8F1-E6B2999CBEC2}" destId="{A8CA7AE2-CFEB-4E0E-9D40-F2FA2FFA74F0}" srcOrd="0" destOrd="0" parTransId="{197BB53E-15BC-4249-BD35-8B9AA35CFD54}" sibTransId="{39844DFE-C802-42C3-A8F8-781469E142D8}"/>
    <dgm:cxn modelId="{1C04A526-97D6-4512-A8BA-F411711C03AD}" type="presOf" srcId="{39844DFE-C802-42C3-A8F8-781469E142D8}" destId="{0BAB0044-EB60-4953-B638-DA826CBB7093}" srcOrd="1" destOrd="0" presId="urn:microsoft.com/office/officeart/2005/8/layout/cycle2"/>
    <dgm:cxn modelId="{FAC23D2A-BFED-48A6-87B5-EE3F6B667AEA}" type="presOf" srcId="{67DE8267-7753-46A4-B492-2F1DD4378B94}" destId="{6A540B28-9AD9-43E8-8E12-76128C44311B}" srcOrd="1" destOrd="0" presId="urn:microsoft.com/office/officeart/2005/8/layout/cycle2"/>
    <dgm:cxn modelId="{F74DAE40-D0D7-4BF3-B473-A92591A77549}" type="presOf" srcId="{A8CA7AE2-CFEB-4E0E-9D40-F2FA2FFA74F0}" destId="{8551C036-181F-4BBF-AF33-E400036868A2}" srcOrd="0" destOrd="0" presId="urn:microsoft.com/office/officeart/2005/8/layout/cycle2"/>
    <dgm:cxn modelId="{3D07F85C-17E4-4E9E-BD9B-BA685B4E5203}" srcId="{730BD7BC-BE6E-459D-B8F1-E6B2999CBEC2}" destId="{809EECAB-347F-407C-88BD-BE03FDD91F6C}" srcOrd="4" destOrd="0" parTransId="{8221BE9A-DCF6-4266-938D-DA6E50B14D69}" sibTransId="{F503CCF5-6108-4FF7-8DFE-97BF0DC40786}"/>
    <dgm:cxn modelId="{EC851E52-F947-4245-8FB8-1B87759A6F74}" type="presOf" srcId="{F503CCF5-6108-4FF7-8DFE-97BF0DC40786}" destId="{6085F888-76D4-4294-B845-4A9DD5A68B48}" srcOrd="1" destOrd="0" presId="urn:microsoft.com/office/officeart/2005/8/layout/cycle2"/>
    <dgm:cxn modelId="{CCA7DE77-9C5A-4EAF-A248-6354691352C6}" type="presOf" srcId="{8D16BDBB-0605-4424-91B2-52D5BCF1448E}" destId="{1B54A682-7A63-47C2-A48D-3BE4980B9B89}" srcOrd="1" destOrd="0" presId="urn:microsoft.com/office/officeart/2005/8/layout/cycle2"/>
    <dgm:cxn modelId="{877F348C-A15E-4926-96B3-2FCE6C8AA330}" type="presOf" srcId="{730BD7BC-BE6E-459D-B8F1-E6B2999CBEC2}" destId="{F54EC0F2-393D-4754-B467-CDE97F9642B5}" srcOrd="0" destOrd="0" presId="urn:microsoft.com/office/officeart/2005/8/layout/cycle2"/>
    <dgm:cxn modelId="{89F03F9A-4EBD-4467-A167-8C496FF0D67A}" type="presOf" srcId="{0A0C4434-9697-4001-A5E3-3E64AEE4D912}" destId="{350C8408-3007-49B1-851D-848C015A6EE5}" srcOrd="0" destOrd="0" presId="urn:microsoft.com/office/officeart/2005/8/layout/cycle2"/>
    <dgm:cxn modelId="{6A774DB3-A14C-441F-B986-8FD7C370A6B1}" type="presOf" srcId="{C0825D38-0213-4116-9660-5D97FA30E986}" destId="{E8DF171E-79A8-4009-8673-D60369417994}" srcOrd="0" destOrd="0" presId="urn:microsoft.com/office/officeart/2005/8/layout/cycle2"/>
    <dgm:cxn modelId="{8C888FBA-72FC-4D3B-8206-F49342812568}" type="presOf" srcId="{0A0C4434-9697-4001-A5E3-3E64AEE4D912}" destId="{C5B94C5E-F1D0-4276-954D-2F286BC48839}" srcOrd="1" destOrd="0" presId="urn:microsoft.com/office/officeart/2005/8/layout/cycle2"/>
    <dgm:cxn modelId="{FED6ADBC-25F1-4922-8B67-13C1558E6887}" srcId="{730BD7BC-BE6E-459D-B8F1-E6B2999CBEC2}" destId="{C0825D38-0213-4116-9660-5D97FA30E986}" srcOrd="2" destOrd="0" parTransId="{1CB43D56-3339-4F22-907B-06DD417BD2AD}" sibTransId="{67DE8267-7753-46A4-B492-2F1DD4378B94}"/>
    <dgm:cxn modelId="{207D07C6-F90D-4113-AC16-510E488CBCFF}" srcId="{730BD7BC-BE6E-459D-B8F1-E6B2999CBEC2}" destId="{697FAFE3-CC7B-4793-8BE6-52C4F140741D}" srcOrd="1" destOrd="0" parTransId="{949398AB-E6B5-452F-96AC-D9463D858149}" sibTransId="{0A0C4434-9697-4001-A5E3-3E64AEE4D912}"/>
    <dgm:cxn modelId="{07DF58C8-CF20-475C-A7D9-0A17002CB012}" type="presOf" srcId="{39844DFE-C802-42C3-A8F8-781469E142D8}" destId="{684D875F-CA78-47C6-B64E-2DFF3861E61D}" srcOrd="0" destOrd="0" presId="urn:microsoft.com/office/officeart/2005/8/layout/cycle2"/>
    <dgm:cxn modelId="{12B888CE-2165-4FB3-B5AA-79CF55A1998E}" type="presOf" srcId="{F503CCF5-6108-4FF7-8DFE-97BF0DC40786}" destId="{BA8906E7-09E8-4157-A3FA-52908E0C9FEE}" srcOrd="0" destOrd="0" presId="urn:microsoft.com/office/officeart/2005/8/layout/cycle2"/>
    <dgm:cxn modelId="{2E6B6FD6-20C3-49F1-936C-13C924CEE74F}" srcId="{730BD7BC-BE6E-459D-B8F1-E6B2999CBEC2}" destId="{24077DFE-E54C-47F3-B3FD-69A14A700D54}" srcOrd="3" destOrd="0" parTransId="{EA6CC375-FB74-4079-96D3-24D56448FEF7}" sibTransId="{8D16BDBB-0605-4424-91B2-52D5BCF1448E}"/>
    <dgm:cxn modelId="{730F9BF6-231D-469D-A3CB-63D5477500AA}" type="presOf" srcId="{697FAFE3-CC7B-4793-8BE6-52C4F140741D}" destId="{6292BDF9-A12A-436C-AD02-CA31D85C5A17}" srcOrd="0" destOrd="0" presId="urn:microsoft.com/office/officeart/2005/8/layout/cycle2"/>
    <dgm:cxn modelId="{E06645FD-084C-4DA9-A0E0-C43D5D75525E}" type="presOf" srcId="{24077DFE-E54C-47F3-B3FD-69A14A700D54}" destId="{6D799228-F31C-464A-962B-26CD2ECB6992}" srcOrd="0" destOrd="0" presId="urn:microsoft.com/office/officeart/2005/8/layout/cycle2"/>
    <dgm:cxn modelId="{63EAD02B-1521-4F6C-86DD-5F7EE7DC3977}" type="presParOf" srcId="{F54EC0F2-393D-4754-B467-CDE97F9642B5}" destId="{8551C036-181F-4BBF-AF33-E400036868A2}" srcOrd="0" destOrd="0" presId="urn:microsoft.com/office/officeart/2005/8/layout/cycle2"/>
    <dgm:cxn modelId="{6935B37A-6B29-4A91-B02C-BC4058DD613D}" type="presParOf" srcId="{F54EC0F2-393D-4754-B467-CDE97F9642B5}" destId="{684D875F-CA78-47C6-B64E-2DFF3861E61D}" srcOrd="1" destOrd="0" presId="urn:microsoft.com/office/officeart/2005/8/layout/cycle2"/>
    <dgm:cxn modelId="{2915B3AA-7DFF-42C4-878C-79596CA8FC60}" type="presParOf" srcId="{684D875F-CA78-47C6-B64E-2DFF3861E61D}" destId="{0BAB0044-EB60-4953-B638-DA826CBB7093}" srcOrd="0" destOrd="0" presId="urn:microsoft.com/office/officeart/2005/8/layout/cycle2"/>
    <dgm:cxn modelId="{90B0D5DE-017B-4E3B-8E1E-56AF6C18196C}" type="presParOf" srcId="{F54EC0F2-393D-4754-B467-CDE97F9642B5}" destId="{6292BDF9-A12A-436C-AD02-CA31D85C5A17}" srcOrd="2" destOrd="0" presId="urn:microsoft.com/office/officeart/2005/8/layout/cycle2"/>
    <dgm:cxn modelId="{7DAAA1BB-E308-4E93-9E56-7EAC91E44546}" type="presParOf" srcId="{F54EC0F2-393D-4754-B467-CDE97F9642B5}" destId="{350C8408-3007-49B1-851D-848C015A6EE5}" srcOrd="3" destOrd="0" presId="urn:microsoft.com/office/officeart/2005/8/layout/cycle2"/>
    <dgm:cxn modelId="{21931CAD-4E49-4D11-B287-39CF81052BED}" type="presParOf" srcId="{350C8408-3007-49B1-851D-848C015A6EE5}" destId="{C5B94C5E-F1D0-4276-954D-2F286BC48839}" srcOrd="0" destOrd="0" presId="urn:microsoft.com/office/officeart/2005/8/layout/cycle2"/>
    <dgm:cxn modelId="{CF0CA13B-CB76-48AD-BD9D-325A7687EE6B}" type="presParOf" srcId="{F54EC0F2-393D-4754-B467-CDE97F9642B5}" destId="{E8DF171E-79A8-4009-8673-D60369417994}" srcOrd="4" destOrd="0" presId="urn:microsoft.com/office/officeart/2005/8/layout/cycle2"/>
    <dgm:cxn modelId="{294CC770-FAB1-4EAE-BE9F-C3F393C8C199}" type="presParOf" srcId="{F54EC0F2-393D-4754-B467-CDE97F9642B5}" destId="{D293FF8E-05D6-467D-8BE0-58E935A979F2}" srcOrd="5" destOrd="0" presId="urn:microsoft.com/office/officeart/2005/8/layout/cycle2"/>
    <dgm:cxn modelId="{295C4E34-CD1B-4A9A-AAAE-41F76B9B801B}" type="presParOf" srcId="{D293FF8E-05D6-467D-8BE0-58E935A979F2}" destId="{6A540B28-9AD9-43E8-8E12-76128C44311B}" srcOrd="0" destOrd="0" presId="urn:microsoft.com/office/officeart/2005/8/layout/cycle2"/>
    <dgm:cxn modelId="{002C94B3-319F-4257-91C4-B8D2A103D3C5}" type="presParOf" srcId="{F54EC0F2-393D-4754-B467-CDE97F9642B5}" destId="{6D799228-F31C-464A-962B-26CD2ECB6992}" srcOrd="6" destOrd="0" presId="urn:microsoft.com/office/officeart/2005/8/layout/cycle2"/>
    <dgm:cxn modelId="{F2D7A765-DA8C-40AF-923E-F2F4E564D396}" type="presParOf" srcId="{F54EC0F2-393D-4754-B467-CDE97F9642B5}" destId="{29706035-1D4A-4FF6-B64D-17461D70E16A}" srcOrd="7" destOrd="0" presId="urn:microsoft.com/office/officeart/2005/8/layout/cycle2"/>
    <dgm:cxn modelId="{0DFF104A-BA5C-4511-9606-FA9B46BD0F9C}" type="presParOf" srcId="{29706035-1D4A-4FF6-B64D-17461D70E16A}" destId="{1B54A682-7A63-47C2-A48D-3BE4980B9B89}" srcOrd="0" destOrd="0" presId="urn:microsoft.com/office/officeart/2005/8/layout/cycle2"/>
    <dgm:cxn modelId="{D8A30427-0115-459C-AFBB-514210AA10BE}" type="presParOf" srcId="{F54EC0F2-393D-4754-B467-CDE97F9642B5}" destId="{48AD3675-71E2-4B92-9798-044E211CC716}" srcOrd="8" destOrd="0" presId="urn:microsoft.com/office/officeart/2005/8/layout/cycle2"/>
    <dgm:cxn modelId="{73D0E049-05CE-4892-9F71-09A555C63A7D}" type="presParOf" srcId="{F54EC0F2-393D-4754-B467-CDE97F9642B5}" destId="{BA8906E7-09E8-4157-A3FA-52908E0C9FEE}" srcOrd="9" destOrd="0" presId="urn:microsoft.com/office/officeart/2005/8/layout/cycle2"/>
    <dgm:cxn modelId="{54877403-A4B6-48FC-81B8-A7D59C1C00D2}" type="presParOf" srcId="{BA8906E7-09E8-4157-A3FA-52908E0C9FEE}" destId="{6085F888-76D4-4294-B845-4A9DD5A68B48}" srcOrd="0" destOrd="0" presId="urn:microsoft.com/office/officeart/2005/8/layout/cycle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51C036-181F-4BBF-AF33-E400036868A2}">
      <dsp:nvSpPr>
        <dsp:cNvPr id="0" name=""/>
        <dsp:cNvSpPr/>
      </dsp:nvSpPr>
      <dsp:spPr>
        <a:xfrm>
          <a:off x="2259657" y="390"/>
          <a:ext cx="967085" cy="96708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Quality Planning </a:t>
          </a:r>
        </a:p>
      </dsp:txBody>
      <dsp:txXfrm>
        <a:off x="2401283" y="142016"/>
        <a:ext cx="683833" cy="683833"/>
      </dsp:txXfrm>
    </dsp:sp>
    <dsp:sp modelId="{684D875F-CA78-47C6-B64E-2DFF3861E61D}">
      <dsp:nvSpPr>
        <dsp:cNvPr id="0" name=""/>
        <dsp:cNvSpPr/>
      </dsp:nvSpPr>
      <dsp:spPr>
        <a:xfrm rot="2160000">
          <a:off x="3196004" y="74284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a:off x="3203348" y="785523"/>
        <a:ext cx="179453" cy="195835"/>
      </dsp:txXfrm>
    </dsp:sp>
    <dsp:sp modelId="{6292BDF9-A12A-436C-AD02-CA31D85C5A17}">
      <dsp:nvSpPr>
        <dsp:cNvPr id="0" name=""/>
        <dsp:cNvSpPr/>
      </dsp:nvSpPr>
      <dsp:spPr>
        <a:xfrm>
          <a:off x="3433369" y="853142"/>
          <a:ext cx="967085" cy="96708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Quality Assurance </a:t>
          </a:r>
        </a:p>
      </dsp:txBody>
      <dsp:txXfrm>
        <a:off x="3574995" y="994768"/>
        <a:ext cx="683833" cy="683833"/>
      </dsp:txXfrm>
    </dsp:sp>
    <dsp:sp modelId="{350C8408-3007-49B1-851D-848C015A6EE5}">
      <dsp:nvSpPr>
        <dsp:cNvPr id="0" name=""/>
        <dsp:cNvSpPr/>
      </dsp:nvSpPr>
      <dsp:spPr>
        <a:xfrm rot="6480000">
          <a:off x="3566814" y="1856479"/>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rot="10800000">
        <a:off x="3617152" y="1885185"/>
        <a:ext cx="179453" cy="195835"/>
      </dsp:txXfrm>
    </dsp:sp>
    <dsp:sp modelId="{E8DF171E-79A8-4009-8673-D60369417994}">
      <dsp:nvSpPr>
        <dsp:cNvPr id="0" name=""/>
        <dsp:cNvSpPr/>
      </dsp:nvSpPr>
      <dsp:spPr>
        <a:xfrm>
          <a:off x="2985051" y="2232924"/>
          <a:ext cx="967085" cy="96708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Quality Control</a:t>
          </a:r>
        </a:p>
      </dsp:txBody>
      <dsp:txXfrm>
        <a:off x="3126677" y="2374550"/>
        <a:ext cx="683833" cy="683833"/>
      </dsp:txXfrm>
    </dsp:sp>
    <dsp:sp modelId="{D293FF8E-05D6-467D-8BE0-58E935A979F2}">
      <dsp:nvSpPr>
        <dsp:cNvPr id="0" name=""/>
        <dsp:cNvSpPr/>
      </dsp:nvSpPr>
      <dsp:spPr>
        <a:xfrm rot="10800000">
          <a:off x="2622274" y="2553271"/>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rot="10800000">
        <a:off x="2699183" y="2618549"/>
        <a:ext cx="179453" cy="195835"/>
      </dsp:txXfrm>
    </dsp:sp>
    <dsp:sp modelId="{6D799228-F31C-464A-962B-26CD2ECB6992}">
      <dsp:nvSpPr>
        <dsp:cNvPr id="0" name=""/>
        <dsp:cNvSpPr/>
      </dsp:nvSpPr>
      <dsp:spPr>
        <a:xfrm>
          <a:off x="1534263" y="2232924"/>
          <a:ext cx="967085" cy="96708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Identify Quality Improvement</a:t>
          </a:r>
        </a:p>
      </dsp:txBody>
      <dsp:txXfrm>
        <a:off x="1675889" y="2374550"/>
        <a:ext cx="683833" cy="683833"/>
      </dsp:txXfrm>
    </dsp:sp>
    <dsp:sp modelId="{29706035-1D4A-4FF6-B64D-17461D70E16A}">
      <dsp:nvSpPr>
        <dsp:cNvPr id="0" name=""/>
        <dsp:cNvSpPr/>
      </dsp:nvSpPr>
      <dsp:spPr>
        <a:xfrm rot="15120000">
          <a:off x="1667707" y="1870280"/>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rot="10800000">
        <a:off x="1718045" y="1972130"/>
        <a:ext cx="179453" cy="195835"/>
      </dsp:txXfrm>
    </dsp:sp>
    <dsp:sp modelId="{48AD3675-71E2-4B92-9798-044E211CC716}">
      <dsp:nvSpPr>
        <dsp:cNvPr id="0" name=""/>
        <dsp:cNvSpPr/>
      </dsp:nvSpPr>
      <dsp:spPr>
        <a:xfrm>
          <a:off x="1085945" y="853142"/>
          <a:ext cx="967085" cy="967085"/>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Identify Quality Improvement </a:t>
          </a:r>
        </a:p>
      </dsp:txBody>
      <dsp:txXfrm>
        <a:off x="1227571" y="994768"/>
        <a:ext cx="683833" cy="683833"/>
      </dsp:txXfrm>
    </dsp:sp>
    <dsp:sp modelId="{BA8906E7-09E8-4157-A3FA-52908E0C9FEE}">
      <dsp:nvSpPr>
        <dsp:cNvPr id="0" name=""/>
        <dsp:cNvSpPr/>
      </dsp:nvSpPr>
      <dsp:spPr>
        <a:xfrm rot="19440000">
          <a:off x="2022292" y="751378"/>
          <a:ext cx="256362" cy="326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val="norm"/>
      <dgm:resizeHandles val="exact"/>
    </dgm:varLst>
    <dgm:choose name="Name0">
      <dgm:if name="Name1" func="var" arg="dir" op="equ" val="norm">
        <dgm:choose name="Name2">
          <dgm:if name="Name3" axis="ch" ptType="node" func="cnt" arg="none" op="gt" val="2">
            <dgm:alg type="cycle">
              <dgm:param type="spanAng" val="360"/>
              <dgm:param type="stAng" val="0"/>
            </dgm:alg>
          </dgm:if>
          <dgm:else name="Name4">
            <dgm:alg type="cycle">
              <dgm:param type="spanAng" val="360"/>
              <dgm:param type="stAng" val="-90"/>
            </dgm:alg>
          </dgm:else>
        </dgm:choose>
      </dgm:if>
      <dgm:else name="Name5">
        <dgm:choose name="Name6">
          <dgm:if name="Name7" axis="ch" ptType="node" func="cnt" arg="none" op="gt" val="2">
            <dgm:alg type="cycle">
              <dgm:param type="spanAng" val="-360"/>
              <dgm:param type="stAng" val="0"/>
            </dgm:alg>
          </dgm:if>
          <dgm:else name="Name8">
            <dgm:alg type="cycle">
              <dgm:param type="spanAng" val="-360"/>
              <dgm:param type="stAng" val="9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arg="none" op="gt" val="1">
          <dgm:forEach name="sibTransForEach" axis="followSib" ptType="sibTrans" hideLastTrans="false" cnt="1">
            <dgm:layoutNode name="sibTrans">
              <dgm:choose name="Name11">
                <dgm:if name="Name12" axis="par ch" ptType="doc node" func="cnt" arg="none"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11</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420</cp:revision>
  <dcterms:created xsi:type="dcterms:W3CDTF">2021-04-11T09:02:00Z</dcterms:created>
  <dcterms:modified xsi:type="dcterms:W3CDTF">2021-04-11T20:14:00Z</dcterms:modified>
</cp:coreProperties>
</file>